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0FC7" w14:textId="07B00F23" w:rsidR="00804470" w:rsidRDefault="00804470" w:rsidP="00C73498">
      <w:pPr>
        <w:jc w:val="center"/>
        <w:rPr>
          <w:b/>
          <w:bCs/>
          <w:noProof/>
          <w:sz w:val="28"/>
          <w:szCs w:val="28"/>
          <w:lang w:val="en-US" w:eastAsia="pt-BR"/>
        </w:rPr>
      </w:pPr>
      <w:bookmarkStart w:id="0" w:name="_GoBack"/>
      <w:bookmarkEnd w:id="0"/>
      <w:r w:rsidRPr="00804470">
        <w:rPr>
          <w:b/>
          <w:bCs/>
          <w:noProof/>
          <w:sz w:val="28"/>
          <w:szCs w:val="28"/>
          <w:lang w:val="en-US" w:eastAsia="pt-BR"/>
        </w:rPr>
        <w:t>ZDRAVOTNÍCKE OKIE</w:t>
      </w:r>
      <w:r>
        <w:rPr>
          <w:b/>
          <w:bCs/>
          <w:noProof/>
          <w:sz w:val="28"/>
          <w:szCs w:val="28"/>
          <w:lang w:val="en-US" w:eastAsia="pt-BR"/>
        </w:rPr>
        <w:t>NKO PRE ŽIAKOV, RODIČOV A PRIATEĽOV ŠKOLY</w:t>
      </w:r>
    </w:p>
    <w:p w14:paraId="084158E8" w14:textId="68555747" w:rsidR="00804470" w:rsidRPr="00804470" w:rsidRDefault="00804470" w:rsidP="00C73498">
      <w:pPr>
        <w:jc w:val="center"/>
        <w:rPr>
          <w:b/>
          <w:bCs/>
          <w:noProof/>
          <w:sz w:val="28"/>
          <w:szCs w:val="28"/>
          <w:lang w:val="en-US" w:eastAsia="pt-BR"/>
        </w:rPr>
      </w:pPr>
      <w:r>
        <w:rPr>
          <w:b/>
          <w:bCs/>
          <w:noProof/>
          <w:sz w:val="28"/>
          <w:szCs w:val="28"/>
          <w:lang w:val="en-US" w:eastAsia="pt-BR"/>
        </w:rPr>
        <w:t>TENTORAZ O CHRÍPKE:</w:t>
      </w:r>
    </w:p>
    <w:p w14:paraId="41AC1877" w14:textId="77777777" w:rsidR="00804470" w:rsidRPr="00804470" w:rsidRDefault="00804470" w:rsidP="00C73498">
      <w:pPr>
        <w:jc w:val="center"/>
        <w:rPr>
          <w:b/>
          <w:bCs/>
          <w:noProof/>
          <w:sz w:val="28"/>
          <w:szCs w:val="28"/>
          <w:lang w:val="en-US" w:eastAsia="pt-BR"/>
        </w:rPr>
      </w:pPr>
    </w:p>
    <w:p w14:paraId="348517C9" w14:textId="7F67B558" w:rsidR="004F7423" w:rsidRDefault="00804470" w:rsidP="00C73498">
      <w:pPr>
        <w:jc w:val="center"/>
        <w:rPr>
          <w:b/>
          <w:bCs/>
          <w:sz w:val="28"/>
          <w:szCs w:val="28"/>
        </w:rPr>
      </w:pPr>
      <w:r w:rsidRPr="00804470">
        <w:rPr>
          <w:b/>
          <w:bCs/>
          <w:noProof/>
          <w:sz w:val="28"/>
          <w:szCs w:val="28"/>
          <w:lang w:val="pt-BR" w:eastAsia="pt-BR"/>
        </w:rPr>
        <w:drawing>
          <wp:inline distT="0" distB="0" distL="0" distR="0" wp14:anchorId="0962FF5C" wp14:editId="7C9F1EA6">
            <wp:extent cx="1924050" cy="2724150"/>
            <wp:effectExtent l="0" t="0" r="0" b="0"/>
            <wp:docPr id="1" name="Obrázek 1" descr="C:\Users\Uživatel\Desktop\fotografia01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fotografia0153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D389" w14:textId="77777777" w:rsidR="00804470" w:rsidRDefault="00804470" w:rsidP="00C73498">
      <w:pPr>
        <w:jc w:val="center"/>
        <w:rPr>
          <w:b/>
          <w:bCs/>
          <w:sz w:val="28"/>
          <w:szCs w:val="28"/>
        </w:rPr>
      </w:pPr>
    </w:p>
    <w:p w14:paraId="294F15A6" w14:textId="77777777" w:rsidR="00804470" w:rsidRDefault="00804470" w:rsidP="00C73498">
      <w:pPr>
        <w:jc w:val="center"/>
        <w:rPr>
          <w:b/>
          <w:bCs/>
          <w:sz w:val="28"/>
          <w:szCs w:val="28"/>
        </w:rPr>
      </w:pPr>
    </w:p>
    <w:p w14:paraId="59FE43D7" w14:textId="04BBA15D" w:rsidR="00804470" w:rsidRDefault="00804470" w:rsidP="00804470">
      <w:pPr>
        <w:tabs>
          <w:tab w:val="left" w:pos="9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CHRÍPKA:</w:t>
      </w:r>
    </w:p>
    <w:p w14:paraId="0A7D7456" w14:textId="77777777" w:rsidR="00804470" w:rsidRDefault="00804470" w:rsidP="00C73498">
      <w:pPr>
        <w:jc w:val="center"/>
        <w:rPr>
          <w:b/>
          <w:bCs/>
          <w:sz w:val="28"/>
          <w:szCs w:val="28"/>
        </w:rPr>
      </w:pPr>
    </w:p>
    <w:p w14:paraId="09E4C9EF" w14:textId="77777777" w:rsidR="00804470" w:rsidRPr="00B1425B" w:rsidRDefault="00804470" w:rsidP="00C73498">
      <w:pPr>
        <w:jc w:val="center"/>
        <w:rPr>
          <w:b/>
          <w:bCs/>
          <w:sz w:val="28"/>
          <w:szCs w:val="28"/>
        </w:rPr>
      </w:pPr>
    </w:p>
    <w:p w14:paraId="19CD6226" w14:textId="77777777" w:rsidR="00C73498" w:rsidRDefault="00C73498" w:rsidP="00C73498">
      <w:pPr>
        <w:rPr>
          <w:sz w:val="24"/>
          <w:szCs w:val="24"/>
        </w:rPr>
      </w:pPr>
      <w:r w:rsidRPr="00C73498">
        <w:rPr>
          <w:sz w:val="24"/>
          <w:szCs w:val="24"/>
        </w:rPr>
        <w:t xml:space="preserve">Charakteristická je </w:t>
      </w:r>
    </w:p>
    <w:p w14:paraId="774546B4" w14:textId="77777777" w:rsidR="00C73498" w:rsidRPr="00C73498" w:rsidRDefault="00C73498" w:rsidP="00C73498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C73498">
        <w:rPr>
          <w:sz w:val="24"/>
          <w:szCs w:val="24"/>
        </w:rPr>
        <w:t>Sezónnosťou</w:t>
      </w:r>
      <w:r>
        <w:rPr>
          <w:sz w:val="24"/>
          <w:szCs w:val="24"/>
        </w:rPr>
        <w:t xml:space="preserve"> (</w:t>
      </w:r>
      <w:r w:rsidR="00975E61">
        <w:t>október-apríl</w:t>
      </w:r>
      <w:r>
        <w:t>)</w:t>
      </w:r>
    </w:p>
    <w:p w14:paraId="379DB287" w14:textId="52BF5E05" w:rsidR="00C73498" w:rsidRPr="00B1425B" w:rsidRDefault="00C73498" w:rsidP="00C7349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t>P</w:t>
      </w:r>
      <w:r w:rsidR="00975E61">
        <w:t>odceňovan</w:t>
      </w:r>
      <w:r>
        <w:t>ím</w:t>
      </w:r>
    </w:p>
    <w:p w14:paraId="3212E959" w14:textId="77777777" w:rsidR="00C73498" w:rsidRDefault="00975E61">
      <w:r>
        <w:t xml:space="preserve">Infekcia HDC, inkubačná doba 1-3 dni,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498" w14:paraId="28662FCC" w14:textId="77777777" w:rsidTr="00C73498">
        <w:tc>
          <w:tcPr>
            <w:tcW w:w="4531" w:type="dxa"/>
          </w:tcPr>
          <w:p w14:paraId="7AF227AD" w14:textId="5B188AC6" w:rsidR="00C73498" w:rsidRPr="00B1425B" w:rsidRDefault="00C73498" w:rsidP="00C73498">
            <w:pPr>
              <w:jc w:val="center"/>
            </w:pPr>
            <w:r w:rsidRPr="00B1425B">
              <w:t>CHRÍPKA</w:t>
            </w:r>
          </w:p>
        </w:tc>
        <w:tc>
          <w:tcPr>
            <w:tcW w:w="4531" w:type="dxa"/>
          </w:tcPr>
          <w:p w14:paraId="36E91F65" w14:textId="4F9903B7" w:rsidR="00C73498" w:rsidRPr="00B1425B" w:rsidRDefault="00C73498" w:rsidP="00C73498">
            <w:pPr>
              <w:jc w:val="center"/>
            </w:pPr>
            <w:r w:rsidRPr="00B1425B">
              <w:t>PRECHLADNUTIE</w:t>
            </w:r>
          </w:p>
        </w:tc>
      </w:tr>
      <w:tr w:rsidR="00C73498" w14:paraId="0A4CEEC1" w14:textId="77777777" w:rsidTr="00C73498">
        <w:tc>
          <w:tcPr>
            <w:tcW w:w="4531" w:type="dxa"/>
          </w:tcPr>
          <w:p w14:paraId="5E0045DF" w14:textId="77777777" w:rsidR="00C73498" w:rsidRDefault="00C73498" w:rsidP="00C73498">
            <w:pPr>
              <w:jc w:val="center"/>
            </w:pPr>
          </w:p>
          <w:p w14:paraId="7B9B2367" w14:textId="09AA1BFC" w:rsidR="00C73498" w:rsidRDefault="00C73498" w:rsidP="00C73498">
            <w:pPr>
              <w:jc w:val="center"/>
            </w:pPr>
            <w:r>
              <w:t>rýchlejší nástup príznakov, sú výraznejšie, bolesť a horúčka sú často</w:t>
            </w:r>
          </w:p>
          <w:p w14:paraId="7344713C" w14:textId="77777777" w:rsidR="00C73498" w:rsidRDefault="00C73498"/>
        </w:tc>
        <w:tc>
          <w:tcPr>
            <w:tcW w:w="4531" w:type="dxa"/>
          </w:tcPr>
          <w:p w14:paraId="4AE052E0" w14:textId="77777777" w:rsidR="00C73498" w:rsidRDefault="00C73498"/>
          <w:p w14:paraId="23B8F99E" w14:textId="2E9CA7DB" w:rsidR="00C73498" w:rsidRDefault="00C73498" w:rsidP="00C73498">
            <w:pPr>
              <w:jc w:val="center"/>
            </w:pPr>
            <w:r>
              <w:t>pomalší nástup príznakov, sú miernejšie a týkajú sa len nosa, dutín a hrdla, bez teploty</w:t>
            </w:r>
          </w:p>
        </w:tc>
      </w:tr>
    </w:tbl>
    <w:p w14:paraId="712AF1F8" w14:textId="77777777" w:rsidR="00C73498" w:rsidRDefault="00C73498"/>
    <w:p w14:paraId="4C4CF830" w14:textId="77777777" w:rsidR="00B1425B" w:rsidRPr="00B1425B" w:rsidRDefault="00975E61">
      <w:pPr>
        <w:rPr>
          <w:b/>
          <w:bCs/>
        </w:rPr>
      </w:pPr>
      <w:r w:rsidRPr="00B1425B">
        <w:rPr>
          <w:b/>
          <w:bCs/>
        </w:rPr>
        <w:t xml:space="preserve">Prenos </w:t>
      </w:r>
    </w:p>
    <w:p w14:paraId="41478B0F" w14:textId="77777777" w:rsidR="00B1425B" w:rsidRDefault="00975E61" w:rsidP="00B1425B">
      <w:pPr>
        <w:pStyle w:val="Odsekzoznamu"/>
        <w:numPr>
          <w:ilvl w:val="0"/>
          <w:numId w:val="3"/>
        </w:numPr>
      </w:pPr>
      <w:r>
        <w:t xml:space="preserve">vzduchom, kvapôčková infekcia, </w:t>
      </w:r>
    </w:p>
    <w:p w14:paraId="76964F39" w14:textId="77777777" w:rsidR="00B1425B" w:rsidRDefault="00975E61" w:rsidP="00B1425B">
      <w:pPr>
        <w:pStyle w:val="Odsekzoznamu"/>
        <w:numPr>
          <w:ilvl w:val="0"/>
          <w:numId w:val="3"/>
        </w:numPr>
      </w:pPr>
      <w:r>
        <w:t xml:space="preserve">vstupná brána – oči, nos, ústa, </w:t>
      </w:r>
    </w:p>
    <w:p w14:paraId="2780004B" w14:textId="77777777" w:rsidR="00B1425B" w:rsidRDefault="00975E61" w:rsidP="00B1425B">
      <w:pPr>
        <w:pStyle w:val="Odsekzoznamu"/>
        <w:numPr>
          <w:ilvl w:val="0"/>
          <w:numId w:val="3"/>
        </w:numPr>
      </w:pPr>
      <w:r>
        <w:t>priamym kontaktom (bozk, podanie ruky</w:t>
      </w:r>
      <w:r w:rsidR="00CA5BF6">
        <w:t xml:space="preserve">) </w:t>
      </w:r>
    </w:p>
    <w:p w14:paraId="34D3E93E" w14:textId="7F6A2E52" w:rsidR="00975E61" w:rsidRDefault="00CA5BF6" w:rsidP="00B1425B">
      <w:pPr>
        <w:pStyle w:val="Odsekzoznamu"/>
        <w:numPr>
          <w:ilvl w:val="0"/>
          <w:numId w:val="3"/>
        </w:numPr>
      </w:pPr>
      <w:r>
        <w:t>sekundárnym (prenos z predmetov)</w:t>
      </w:r>
    </w:p>
    <w:p w14:paraId="4C68EC7C" w14:textId="77777777" w:rsidR="00B1425B" w:rsidRPr="00B1425B" w:rsidRDefault="00CA5BF6">
      <w:pPr>
        <w:rPr>
          <w:b/>
          <w:bCs/>
        </w:rPr>
      </w:pPr>
      <w:r w:rsidRPr="00B1425B">
        <w:rPr>
          <w:b/>
          <w:bCs/>
        </w:rPr>
        <w:lastRenderedPageBreak/>
        <w:t xml:space="preserve">Príznaky </w:t>
      </w:r>
    </w:p>
    <w:p w14:paraId="22852FB7" w14:textId="77777777" w:rsidR="00B1425B" w:rsidRDefault="00CA5BF6" w:rsidP="00B1425B">
      <w:pPr>
        <w:pStyle w:val="Odsekzoznamu"/>
        <w:numPr>
          <w:ilvl w:val="0"/>
          <w:numId w:val="4"/>
        </w:numPr>
      </w:pPr>
      <w:r>
        <w:t xml:space="preserve">suchý kašeľ, </w:t>
      </w:r>
    </w:p>
    <w:p w14:paraId="70978527" w14:textId="77777777" w:rsidR="00B1425B" w:rsidRDefault="00CA5BF6" w:rsidP="00B1425B">
      <w:pPr>
        <w:pStyle w:val="Odsekzoznamu"/>
        <w:numPr>
          <w:ilvl w:val="0"/>
          <w:numId w:val="4"/>
        </w:numPr>
      </w:pPr>
      <w:r>
        <w:t xml:space="preserve">bolesti hrdla, </w:t>
      </w:r>
    </w:p>
    <w:p w14:paraId="376EE9D6" w14:textId="77777777" w:rsidR="00B1425B" w:rsidRDefault="00CA5BF6" w:rsidP="00B1425B">
      <w:pPr>
        <w:pStyle w:val="Odsekzoznamu"/>
        <w:numPr>
          <w:ilvl w:val="0"/>
          <w:numId w:val="4"/>
        </w:numPr>
      </w:pPr>
      <w:r>
        <w:t xml:space="preserve">horúčka, </w:t>
      </w:r>
    </w:p>
    <w:p w14:paraId="2C4008AA" w14:textId="77777777" w:rsidR="00B1425B" w:rsidRDefault="00CA5BF6" w:rsidP="00B1425B">
      <w:pPr>
        <w:pStyle w:val="Odsekzoznamu"/>
        <w:numPr>
          <w:ilvl w:val="0"/>
          <w:numId w:val="4"/>
        </w:numPr>
      </w:pPr>
      <w:r>
        <w:t xml:space="preserve">bolesti hlavy, </w:t>
      </w:r>
      <w:r w:rsidR="00B1425B">
        <w:t>svalov, kĺ</w:t>
      </w:r>
      <w:r>
        <w:t xml:space="preserve">bov, celého tela, </w:t>
      </w:r>
    </w:p>
    <w:p w14:paraId="23373DC6" w14:textId="77777777" w:rsidR="00B1425B" w:rsidRDefault="00CA5BF6" w:rsidP="00B1425B">
      <w:pPr>
        <w:pStyle w:val="Odsekzoznamu"/>
        <w:numPr>
          <w:ilvl w:val="0"/>
          <w:numId w:val="4"/>
        </w:numPr>
      </w:pPr>
      <w:r>
        <w:t xml:space="preserve">zimnica, </w:t>
      </w:r>
    </w:p>
    <w:p w14:paraId="3A105542" w14:textId="77777777" w:rsidR="00B1425B" w:rsidRDefault="00CA5BF6" w:rsidP="00B1425B">
      <w:pPr>
        <w:pStyle w:val="Odsekzoznamu"/>
        <w:numPr>
          <w:ilvl w:val="0"/>
          <w:numId w:val="4"/>
        </w:numPr>
      </w:pPr>
      <w:r>
        <w:t xml:space="preserve">únava, </w:t>
      </w:r>
    </w:p>
    <w:p w14:paraId="47E2FB71" w14:textId="1949AA20" w:rsidR="00CA5BF6" w:rsidRDefault="00CA5BF6" w:rsidP="00B1425B">
      <w:pPr>
        <w:pStyle w:val="Odsekzoznamu"/>
        <w:numPr>
          <w:ilvl w:val="0"/>
          <w:numId w:val="4"/>
        </w:numPr>
      </w:pPr>
      <w:r>
        <w:t>nádcha (- po 1-2dňoch)</w:t>
      </w:r>
    </w:p>
    <w:p w14:paraId="610B20E0" w14:textId="56C0FE36" w:rsidR="00B1425B" w:rsidRPr="00B1425B" w:rsidRDefault="00CA5BF6">
      <w:pPr>
        <w:rPr>
          <w:b/>
          <w:bCs/>
        </w:rPr>
      </w:pPr>
      <w:r w:rsidRPr="00B1425B">
        <w:rPr>
          <w:b/>
          <w:bCs/>
        </w:rPr>
        <w:t xml:space="preserve">Liečba </w:t>
      </w:r>
    </w:p>
    <w:p w14:paraId="6B3D3D85" w14:textId="77777777" w:rsidR="00B1425B" w:rsidRDefault="00CA5BF6" w:rsidP="00B1425B">
      <w:pPr>
        <w:pStyle w:val="Odsekzoznamu"/>
        <w:numPr>
          <w:ilvl w:val="0"/>
          <w:numId w:val="5"/>
        </w:numPr>
      </w:pPr>
      <w:r>
        <w:t xml:space="preserve">pokoj na lôžku, </w:t>
      </w:r>
    </w:p>
    <w:p w14:paraId="45441E2B" w14:textId="77777777" w:rsidR="00B1425B" w:rsidRDefault="00CA5BF6" w:rsidP="00B1425B">
      <w:pPr>
        <w:pStyle w:val="Odsekzoznamu"/>
        <w:numPr>
          <w:ilvl w:val="0"/>
          <w:numId w:val="5"/>
        </w:numPr>
      </w:pPr>
      <w:r>
        <w:t xml:space="preserve">symptomatická (teplota, kašeľ, nádcha) </w:t>
      </w:r>
    </w:p>
    <w:p w14:paraId="5B717E39" w14:textId="77777777" w:rsidR="00B1425B" w:rsidRDefault="00CA5BF6" w:rsidP="00B1425B">
      <w:pPr>
        <w:pStyle w:val="Odsekzoznamu"/>
        <w:numPr>
          <w:ilvl w:val="0"/>
          <w:numId w:val="5"/>
        </w:numPr>
      </w:pPr>
      <w:r>
        <w:t xml:space="preserve">pitný režim (čaje, minerálne vody) </w:t>
      </w:r>
    </w:p>
    <w:p w14:paraId="35FDF8C0" w14:textId="77777777" w:rsidR="00B1425B" w:rsidRDefault="00CA5BF6" w:rsidP="00B1425B">
      <w:pPr>
        <w:pStyle w:val="Odsekzoznamu"/>
        <w:numPr>
          <w:ilvl w:val="0"/>
          <w:numId w:val="5"/>
        </w:numPr>
      </w:pPr>
      <w:r>
        <w:t xml:space="preserve">zvýšený príjem vitamínov vo forme ovocia a zeleniny, </w:t>
      </w:r>
    </w:p>
    <w:p w14:paraId="7CD57B44" w14:textId="661C3A8B" w:rsidR="00CA5BF6" w:rsidRDefault="00CA5BF6" w:rsidP="00B1425B">
      <w:pPr>
        <w:pStyle w:val="Odsekzoznamu"/>
        <w:numPr>
          <w:ilvl w:val="0"/>
          <w:numId w:val="5"/>
        </w:numPr>
      </w:pPr>
      <w:r>
        <w:t>trvanie 7-9 dní, po skončení pokojnejší režim nakoľko je organizmus oslabený a mohli by sa ľahko vytvoriť podmienky pre rozvoj iného infekčného ochorenia</w:t>
      </w:r>
    </w:p>
    <w:p w14:paraId="1056B052" w14:textId="44E53AD4" w:rsidR="00B1425B" w:rsidRPr="00B1425B" w:rsidRDefault="00DC3731">
      <w:pPr>
        <w:rPr>
          <w:b/>
          <w:bCs/>
        </w:rPr>
      </w:pPr>
      <w:r w:rsidRPr="00B1425B">
        <w:rPr>
          <w:b/>
          <w:bCs/>
        </w:rPr>
        <w:t xml:space="preserve">Prevencia </w:t>
      </w:r>
    </w:p>
    <w:p w14:paraId="483F3708" w14:textId="77777777" w:rsidR="00B1425B" w:rsidRDefault="00DC3731" w:rsidP="00B1425B">
      <w:pPr>
        <w:pStyle w:val="Odsekzoznamu"/>
        <w:numPr>
          <w:ilvl w:val="0"/>
          <w:numId w:val="6"/>
        </w:numPr>
      </w:pPr>
      <w:r>
        <w:t>posilnenie odolnosti organizmu – pohy</w:t>
      </w:r>
      <w:r w:rsidR="00B1425B">
        <w:t xml:space="preserve">b, </w:t>
      </w:r>
      <w:r>
        <w:t>čerstv</w:t>
      </w:r>
      <w:r w:rsidR="00B1425B">
        <w:t>ý</w:t>
      </w:r>
      <w:r>
        <w:t xml:space="preserve"> vzduch, otužovan</w:t>
      </w:r>
      <w:r w:rsidR="00B1425B">
        <w:t>ie</w:t>
      </w:r>
      <w:r>
        <w:t>, prísun vitamínov</w:t>
      </w:r>
    </w:p>
    <w:p w14:paraId="254B467F" w14:textId="77777777" w:rsidR="00B1425B" w:rsidRDefault="00B1425B" w:rsidP="00B1425B">
      <w:pPr>
        <w:pStyle w:val="Odsekzoznamu"/>
        <w:numPr>
          <w:ilvl w:val="0"/>
          <w:numId w:val="6"/>
        </w:numPr>
      </w:pPr>
      <w:r>
        <w:t>za</w:t>
      </w:r>
      <w:r w:rsidR="00DC3731">
        <w:t xml:space="preserve">bránenie prenosu – časté </w:t>
      </w:r>
      <w:r w:rsidR="00DC3731" w:rsidRPr="00B1425B">
        <w:rPr>
          <w:i/>
          <w:iCs/>
          <w:u w:val="single"/>
        </w:rPr>
        <w:t>umývanie rúk</w:t>
      </w:r>
      <w:r w:rsidR="00DC3731">
        <w:t xml:space="preserve"> mydlom, </w:t>
      </w:r>
      <w:r w:rsidR="00DC3731" w:rsidRPr="006F6F01">
        <w:rPr>
          <w:i/>
          <w:iCs/>
          <w:u w:val="single"/>
        </w:rPr>
        <w:t>vyhýbať sa</w:t>
      </w:r>
      <w:r w:rsidR="00DC3731">
        <w:t xml:space="preserve"> priestorom zo zvýšeným počtom osôb, s chorými osobami, vetraním, </w:t>
      </w:r>
      <w:r w:rsidR="00DC3731" w:rsidRPr="006F6F01">
        <w:rPr>
          <w:i/>
          <w:iCs/>
          <w:u w:val="single"/>
        </w:rPr>
        <w:t>prekrývať si ústa a nos</w:t>
      </w:r>
      <w:r w:rsidR="00DC3731">
        <w:t xml:space="preserve"> pri kýchaní a kašľaní, používať </w:t>
      </w:r>
      <w:proofErr w:type="spellStart"/>
      <w:r w:rsidR="00DC3731">
        <w:t>jednorázové</w:t>
      </w:r>
      <w:proofErr w:type="spellEnd"/>
      <w:r w:rsidR="00DC3731">
        <w:t xml:space="preserve"> vreckovky </w:t>
      </w:r>
      <w:r w:rsidR="00DC3731" w:rsidRPr="006F6F01">
        <w:rPr>
          <w:i/>
          <w:iCs/>
          <w:u w:val="single"/>
        </w:rPr>
        <w:t>po vysmrkaní umyť</w:t>
      </w:r>
      <w:r w:rsidR="00DC3731">
        <w:t xml:space="preserve"> ruky</w:t>
      </w:r>
    </w:p>
    <w:p w14:paraId="41CF438B" w14:textId="1A9A0A60" w:rsidR="00804470" w:rsidRDefault="00B1425B" w:rsidP="00B1425B">
      <w:pPr>
        <w:pStyle w:val="Odsekzoznamu"/>
        <w:numPr>
          <w:ilvl w:val="0"/>
          <w:numId w:val="6"/>
        </w:numPr>
      </w:pPr>
      <w:r>
        <w:t>o</w:t>
      </w:r>
      <w:r w:rsidR="00DC3731">
        <w:t>čkovanie – organizmus si vytvára špecifické ochranné protilátky – iné sú každý rok, treba sa preočkovávať, najmä rizikové skupiny</w:t>
      </w:r>
    </w:p>
    <w:p w14:paraId="774A9181" w14:textId="77777777" w:rsidR="00016196" w:rsidRDefault="00016196" w:rsidP="00016196"/>
    <w:p w14:paraId="530920B7" w14:textId="51AC8F38" w:rsidR="00016196" w:rsidRDefault="00016196" w:rsidP="00016196">
      <w:r>
        <w:t>Čím skôr sa vyliečte a robte všetky preventívne opatrenia, teším sa na Vás po prázdninách.</w:t>
      </w:r>
    </w:p>
    <w:p w14:paraId="14B757CC" w14:textId="16B2CF63" w:rsidR="00804470" w:rsidRDefault="00804470" w:rsidP="00016196">
      <w:pPr>
        <w:jc w:val="center"/>
      </w:pPr>
    </w:p>
    <w:p w14:paraId="593EEE66" w14:textId="3EE53495" w:rsidR="00016196" w:rsidRDefault="00016196" w:rsidP="00016196">
      <w:pPr>
        <w:jc w:val="center"/>
      </w:pPr>
      <w:r>
        <w:t>Vypracoval: PhDr. Ladislav Mikuš, dipl. s.</w:t>
      </w:r>
    </w:p>
    <w:p w14:paraId="5E4CAF12" w14:textId="074FA2FD" w:rsidR="00016196" w:rsidRDefault="00016196" w:rsidP="00016196">
      <w:pPr>
        <w:jc w:val="center"/>
      </w:pPr>
      <w:r>
        <w:t>školský zdravotník – V. základná škola v Leviciach</w:t>
      </w:r>
    </w:p>
    <w:p w14:paraId="64CAB552" w14:textId="6499B1E5" w:rsidR="00016196" w:rsidRPr="00804470" w:rsidRDefault="00016196" w:rsidP="00016196">
      <w:pPr>
        <w:jc w:val="center"/>
      </w:pPr>
      <w:r>
        <w:t>dňa: 20. 12. 2022</w:t>
      </w:r>
    </w:p>
    <w:sectPr w:rsidR="00016196" w:rsidRPr="0080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DB4"/>
    <w:multiLevelType w:val="hybridMultilevel"/>
    <w:tmpl w:val="7730D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2A7"/>
    <w:multiLevelType w:val="hybridMultilevel"/>
    <w:tmpl w:val="D55CB90C"/>
    <w:lvl w:ilvl="0" w:tplc="DC228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09D"/>
    <w:multiLevelType w:val="hybridMultilevel"/>
    <w:tmpl w:val="DC80D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33B1"/>
    <w:multiLevelType w:val="hybridMultilevel"/>
    <w:tmpl w:val="A7B2E3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819"/>
    <w:multiLevelType w:val="hybridMultilevel"/>
    <w:tmpl w:val="3696946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4A426E7"/>
    <w:multiLevelType w:val="hybridMultilevel"/>
    <w:tmpl w:val="60FAA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F33"/>
    <w:rsid w:val="00016196"/>
    <w:rsid w:val="0021166B"/>
    <w:rsid w:val="004F7423"/>
    <w:rsid w:val="006F6F01"/>
    <w:rsid w:val="00804470"/>
    <w:rsid w:val="00975E61"/>
    <w:rsid w:val="00B1425B"/>
    <w:rsid w:val="00C73498"/>
    <w:rsid w:val="00CA5BF6"/>
    <w:rsid w:val="00DC3731"/>
    <w:rsid w:val="00E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A60"/>
  <w15:chartTrackingRefBased/>
  <w15:docId w15:val="{3851F751-9135-4D61-B125-49E61F9A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731"/>
    <w:pPr>
      <w:ind w:left="720"/>
      <w:contextualSpacing/>
    </w:pPr>
  </w:style>
  <w:style w:type="table" w:styleId="Mriekatabuky">
    <w:name w:val="Table Grid"/>
    <w:basedOn w:val="Normlnatabuka"/>
    <w:uiPriority w:val="39"/>
    <w:rsid w:val="00C7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Matej Miedzga</cp:lastModifiedBy>
  <cp:revision>2</cp:revision>
  <dcterms:created xsi:type="dcterms:W3CDTF">2022-12-19T13:57:00Z</dcterms:created>
  <dcterms:modified xsi:type="dcterms:W3CDTF">2022-12-19T13:57:00Z</dcterms:modified>
</cp:coreProperties>
</file>