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12" w:rsidRPr="00FA2112" w:rsidRDefault="00FA2112" w:rsidP="00FA2112">
      <w:pPr>
        <w:shd w:val="clear" w:color="auto" w:fill="08813B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FFFFFF"/>
          <w:sz w:val="24"/>
          <w:szCs w:val="24"/>
          <w:lang w:eastAsia="sk-SK"/>
        </w:rPr>
        <w:t>Slováci v Uhorskom kráľovstve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FA2112" w:rsidRPr="00FA2112" w:rsidRDefault="00FA2112" w:rsidP="00FA21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FA2112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Prvá univerzita na území Slovenska bola: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9" type="#_x0000_t75" style="width:20.25pt;height:18pt" o:ole="">
            <v:imagedata r:id="rId4" o:title=""/>
          </v:shape>
          <w:control r:id="rId5" w:name="DefaultOcxName" w:shapeid="_x0000_i1239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Univerzita istropolitana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38" type="#_x0000_t75" style="width:20.25pt;height:18pt" o:ole="">
            <v:imagedata r:id="rId4" o:title=""/>
          </v:shape>
          <w:control r:id="rId6" w:name="DefaultOcxName1" w:shapeid="_x0000_i1238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Academia Istropolitana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37" type="#_x0000_t75" style="width:20.25pt;height:18pt" o:ole="">
            <v:imagedata r:id="rId4" o:title=""/>
          </v:shape>
          <w:control r:id="rId7" w:name="DefaultOcxName2" w:shapeid="_x0000_i1237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Univerzita Comenius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Mincovňa a banská komora vznikla v: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36" type="#_x0000_t75" style="width:20.25pt;height:18pt" o:ole="">
            <v:imagedata r:id="rId4" o:title=""/>
          </v:shape>
          <w:control r:id="rId8" w:name="DefaultOcxName3" w:shapeid="_x0000_i1236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Banskej Štiavnici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35" type="#_x0000_t75" style="width:20.25pt;height:18pt" o:ole="">
            <v:imagedata r:id="rId4" o:title=""/>
          </v:shape>
          <w:control r:id="rId9" w:name="DefaultOcxName4" w:shapeid="_x0000_i1235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Banskej Bystrici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34" type="#_x0000_t75" style="width:20.25pt;height:18pt" o:ole="">
            <v:imagedata r:id="rId4" o:title=""/>
          </v:shape>
          <w:control r:id="rId10" w:name="DefaultOcxName5" w:shapeid="_x0000_i1234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Kremnici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33" type="#_x0000_t75" style="width:20.25pt;height:18pt" o:ole="">
            <v:imagedata r:id="rId4" o:title=""/>
          </v:shape>
          <w:control r:id="rId11" w:name="DefaultOcxName6" w:shapeid="_x0000_i1233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Gelnici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č.3: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Čo mal v erbe Matej Huňady (Korvín)?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32" type="#_x0000_t75" style="width:20.25pt;height:18pt" o:ole="">
            <v:imagedata r:id="rId4" o:title=""/>
          </v:shape>
          <w:control r:id="rId12" w:name="DefaultOcxName7" w:shapeid="_x0000_i1232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Jeleňa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31" type="#_x0000_t75" style="width:20.25pt;height:18pt" o:ole="">
            <v:imagedata r:id="rId4" o:title=""/>
          </v:shape>
          <w:control r:id="rId13" w:name="DefaultOcxName8" w:shapeid="_x0000_i1231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Havrana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30" type="#_x0000_t75" style="width:20.25pt;height:18pt" o:ole="">
            <v:imagedata r:id="rId4" o:title=""/>
          </v:shape>
          <w:control r:id="rId14" w:name="DefaultOcxName9" w:shapeid="_x0000_i1230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Orla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9" type="#_x0000_t75" style="width:20.25pt;height:18pt" o:ole="">
            <v:imagedata r:id="rId4" o:title=""/>
          </v:shape>
          <w:control r:id="rId15" w:name="DefaultOcxName10" w:shapeid="_x0000_i1229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Medveďa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č.4: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Kto sa stal 1. uhorským kráľom?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8" type="#_x0000_t75" style="width:20.25pt;height:18pt" o:ole="">
            <v:imagedata r:id="rId4" o:title=""/>
          </v:shape>
          <w:control r:id="rId16" w:name="DefaultOcxName11" w:shapeid="_x0000_i1228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Gejza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7" type="#_x0000_t75" style="width:20.25pt;height:18pt" o:ole="">
            <v:imagedata r:id="rId4" o:title=""/>
          </v:shape>
          <w:control r:id="rId17" w:name="DefaultOcxName12" w:shapeid="_x0000_i1227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Štefan I.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6" type="#_x0000_t75" style="width:20.25pt;height:18pt" o:ole="">
            <v:imagedata r:id="rId4" o:title=""/>
          </v:shape>
          <w:control r:id="rId18" w:name="DefaultOcxName13" w:shapeid="_x0000_i1226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Ľudovít I.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5" type="#_x0000_t75" style="width:20.25pt;height:18pt" o:ole="">
            <v:imagedata r:id="rId4" o:title=""/>
          </v:shape>
          <w:control r:id="rId19" w:name="DefaultOcxName14" w:shapeid="_x0000_i1225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Matej Korvín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č.5: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Žigmund Luxemburský zvolal Kostnický koncil. Koho a za čo tam odsúdili na upálenie?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4" type="#_x0000_t75" style="width:20.25pt;height:18pt" o:ole="">
            <v:imagedata r:id="rId4" o:title=""/>
          </v:shape>
          <w:control r:id="rId20" w:name="DefaultOcxName15" w:shapeid="_x0000_i1224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Matúša Čáka za klebetenie o kráľovi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3" type="#_x0000_t75" style="width:20.25pt;height:18pt" o:ole="">
            <v:imagedata r:id="rId4" o:title=""/>
          </v:shape>
          <w:control r:id="rId21" w:name="DefaultOcxName16" w:shapeid="_x0000_i1223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Karola Róberta za kacírstvo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2" type="#_x0000_t75" style="width:20.25pt;height:18pt" o:ole="">
            <v:imagedata r:id="rId4" o:title=""/>
          </v:shape>
          <w:control r:id="rId22" w:name="DefaultOcxName17" w:shapeid="_x0000_i1222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Jána Husa ako nenapraviteľného kacíra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1" type="#_x0000_t75" style="width:20.25pt;height:18pt" o:ole="">
            <v:imagedata r:id="rId4" o:title=""/>
          </v:shape>
          <w:control r:id="rId23" w:name="DefaultOcxName18" w:shapeid="_x0000_i1221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Juraja Dóžu za vedenie sedliackeho povstania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č.6: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Na čele tatárskych vojsk, ktoré vtrhli do Uhorska stál: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0" type="#_x0000_t75" style="width:20.25pt;height:18pt" o:ole="">
            <v:imagedata r:id="rId4" o:title=""/>
          </v:shape>
          <w:control r:id="rId24" w:name="DefaultOcxName19" w:shapeid="_x0000_i1220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Chán Batu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19" type="#_x0000_t75" style="width:20.25pt;height:18pt" o:ole="">
            <v:imagedata r:id="rId4" o:title=""/>
          </v:shape>
          <w:control r:id="rId25" w:name="DefaultOcxName20" w:shapeid="_x0000_i1219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Chán Ogotaj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18" type="#_x0000_t75" style="width:20.25pt;height:18pt" o:ole="">
            <v:imagedata r:id="rId4" o:title=""/>
          </v:shape>
          <w:control r:id="rId26" w:name="DefaultOcxName21" w:shapeid="_x0000_i1218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Chán Džingis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17" type="#_x0000_t75" style="width:20.25pt;height:18pt" o:ole="">
            <v:imagedata r:id="rId4" o:title=""/>
          </v:shape>
          <w:control r:id="rId27" w:name="DefaultOcxName22" w:shapeid="_x0000_i1217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tatárske vojská nemali vodcu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č.7: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Aby kráľ zaručil dedičnosť majetkov a práva šľachte vydal: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16" type="#_x0000_t75" style="width:20.25pt;height:18pt" o:ole="">
            <v:imagedata r:id="rId4" o:title=""/>
          </v:shape>
          <w:control r:id="rId28" w:name="DefaultOcxName23" w:shapeid="_x0000_i1216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Listinu práv, r. 1215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15" type="#_x0000_t75" style="width:20.25pt;height:18pt" o:ole="">
            <v:imagedata r:id="rId4" o:title=""/>
          </v:shape>
          <w:control r:id="rId29" w:name="DefaultOcxName24" w:shapeid="_x0000_i1215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Zlatú bulu, r. 1222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object w:dxaOrig="1440" w:dyaOrig="1440">
          <v:shape id="_x0000_i1214" type="#_x0000_t75" style="width:20.25pt;height:18pt" o:ole="">
            <v:imagedata r:id="rId4" o:title=""/>
          </v:shape>
          <w:control r:id="rId30" w:name="DefaultOcxName25" w:shapeid="_x0000_i1214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Zlatú zmluvu, r.1222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13" type="#_x0000_t75" style="width:20.25pt;height:18pt" o:ole="">
            <v:imagedata r:id="rId4" o:title=""/>
          </v:shape>
          <w:control r:id="rId31" w:name="DefaultOcxName26" w:shapeid="_x0000_i1213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Veľkú listinu slobôd, r. 1215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č.8: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Slovo "kacír" znamená: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12" type="#_x0000_t75" style="width:20.25pt;height:18pt" o:ole="">
            <v:imagedata r:id="rId4" o:title=""/>
          </v:shape>
          <w:control r:id="rId32" w:name="DefaultOcxName27" w:shapeid="_x0000_i1212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odpadlík od cirkvi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11" type="#_x0000_t75" style="width:20.25pt;height:18pt" o:ole="">
            <v:imagedata r:id="rId4" o:title=""/>
          </v:shape>
          <w:control r:id="rId33" w:name="DefaultOcxName28" w:shapeid="_x0000_i1211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cirkevný rozkol, rozdelenie cirkvi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10" type="#_x0000_t75" style="width:20.25pt;height:18pt" o:ole="">
            <v:imagedata r:id="rId4" o:title=""/>
          </v:shape>
          <w:control r:id="rId34" w:name="DefaultOcxName29" w:shapeid="_x0000_i1210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stúpenec Jána Husa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č.9: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Kto bol prvým cisárom na uhorskom tróne?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09" type="#_x0000_t75" style="width:20.25pt;height:18pt" o:ole="">
            <v:imagedata r:id="rId4" o:title=""/>
          </v:shape>
          <w:control r:id="rId35" w:name="DefaultOcxName30" w:shapeid="_x0000_i1209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Žigmund Luxemburský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08" type="#_x0000_t75" style="width:20.25pt;height:18pt" o:ole="">
            <v:imagedata r:id="rId4" o:title=""/>
          </v:shape>
          <w:control r:id="rId36" w:name="DefaultOcxName31" w:shapeid="_x0000_i1208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Matej Korvín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07" type="#_x0000_t75" style="width:20.25pt;height:18pt" o:ole="">
            <v:imagedata r:id="rId4" o:title=""/>
          </v:shape>
          <w:control r:id="rId37" w:name="DefaultOcxName32" w:shapeid="_x0000_i1207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Ľudovít I.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06" type="#_x0000_t75" style="width:20.25pt;height:18pt" o:ole="">
            <v:imagedata r:id="rId4" o:title=""/>
          </v:shape>
          <w:control r:id="rId38" w:name="DefaultOcxName33" w:shapeid="_x0000_i1206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Karol Róbert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č.10: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Sídlom tzv. údelného vojvodstva bolo mesto: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05" type="#_x0000_t75" style="width:20.25pt;height:18pt" o:ole="">
            <v:imagedata r:id="rId4" o:title=""/>
          </v:shape>
          <w:control r:id="rId39" w:name="DefaultOcxName34" w:shapeid="_x0000_i1205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Ostrihom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04" type="#_x0000_t75" style="width:20.25pt;height:18pt" o:ole="">
            <v:imagedata r:id="rId4" o:title=""/>
          </v:shape>
          <w:control r:id="rId40" w:name="DefaultOcxName35" w:shapeid="_x0000_i1204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Bratislava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03" type="#_x0000_t75" style="width:20.25pt;height:18pt" o:ole="">
            <v:imagedata r:id="rId4" o:title=""/>
          </v:shape>
          <w:control r:id="rId41" w:name="DefaultOcxName36" w:shapeid="_x0000_i1203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Nitra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02" type="#_x0000_t75" style="width:20.25pt;height:18pt" o:ole="">
            <v:imagedata r:id="rId4" o:title=""/>
          </v:shape>
          <w:control r:id="rId42" w:name="DefaultOcxName37" w:shapeid="_x0000_i1202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Trnava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č.11: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Ako sa volá 4.stav, ktorý vznikol v Uhorsku v 14.storočí?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01" type="#_x0000_t75" style="width:20.25pt;height:18pt" o:ole="">
            <v:imagedata r:id="rId4" o:title=""/>
          </v:shape>
          <w:control r:id="rId43" w:name="DefaultOcxName38" w:shapeid="_x0000_i1201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Mešťania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00" type="#_x0000_t75" style="width:20.25pt;height:18pt" o:ole="">
            <v:imagedata r:id="rId4" o:title=""/>
          </v:shape>
          <w:control r:id="rId44" w:name="DefaultOcxName39" w:shapeid="_x0000_i1200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Šľachta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9" type="#_x0000_t75" style="width:20.25pt;height:18pt" o:ole="">
            <v:imagedata r:id="rId4" o:title=""/>
          </v:shape>
          <w:control r:id="rId45" w:name="DefaultOcxName40" w:shapeid="_x0000_i1199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Poddaní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č.12: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Matúš Čák Trenčiansky mal prezývku: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8" type="#_x0000_t75" style="width:20.25pt;height:18pt" o:ole="">
            <v:imagedata r:id="rId4" o:title=""/>
          </v:shape>
          <w:control r:id="rId46" w:name="DefaultOcxName41" w:shapeid="_x0000_i1198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Ústupčivý panovník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7" type="#_x0000_t75" style="width:20.25pt;height:18pt" o:ole="">
            <v:imagedata r:id="rId4" o:title=""/>
          </v:shape>
          <w:control r:id="rId47" w:name="DefaultOcxName42" w:shapeid="_x0000_i1197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Kráľ s havranom v erbe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6" type="#_x0000_t75" style="width:20.25pt;height:18pt" o:ole="">
            <v:imagedata r:id="rId4" o:title=""/>
          </v:shape>
          <w:control r:id="rId48" w:name="DefaultOcxName43" w:shapeid="_x0000_i1196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Pán Váhu a Tatier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5" type="#_x0000_t75" style="width:20.25pt;height:18pt" o:ole="">
            <v:imagedata r:id="rId4" o:title=""/>
          </v:shape>
          <w:control r:id="rId49" w:name="DefaultOcxName44" w:shapeid="_x0000_i1195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Kráľ "Dobre"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č.13: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Čo sú to mestské privilégiá ?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4" type="#_x0000_t75" style="width:20.25pt;height:18pt" o:ole="">
            <v:imagedata r:id="rId4" o:title=""/>
          </v:shape>
          <w:control r:id="rId50" w:name="DefaultOcxName45" w:shapeid="_x0000_i1194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prvé miesto medzi mestami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3" type="#_x0000_t75" style="width:20.25pt;height:18pt" o:ole="">
            <v:imagedata r:id="rId4" o:title=""/>
          </v:shape>
          <w:control r:id="rId51" w:name="DefaultOcxName46" w:shapeid="_x0000_i1193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práva udelené mestu richtárom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2" type="#_x0000_t75" style="width:20.25pt;height:18pt" o:ole="">
            <v:imagedata r:id="rId4" o:title=""/>
          </v:shape>
          <w:control r:id="rId52" w:name="DefaultOcxName47" w:shapeid="_x0000_i1192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výsady udelené mestu kráľom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1" type="#_x0000_t75" style="width:20.25pt;height:18pt" o:ole="">
            <v:imagedata r:id="rId4" o:title=""/>
          </v:shape>
          <w:control r:id="rId53" w:name="DefaultOcxName48" w:shapeid="_x0000_i1191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časti kráľovského mesta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č.14: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Omodejovci boli porazení Karolom Róbertom v bitke:</w:t>
      </w:r>
    </w:p>
    <w:p w:rsid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0" type="#_x0000_t75" style="width:20.25pt;height:18pt" o:ole="">
            <v:imagedata r:id="rId4" o:title=""/>
          </v:shape>
          <w:control r:id="rId54" w:name="DefaultOcxName49" w:shapeid="_x0000_i1190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pri rieke Slaná, r. 1241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9" type="#_x0000_t75" style="width:20.25pt;height:18pt" o:ole="">
            <v:imagedata r:id="rId4" o:title=""/>
          </v:shape>
          <w:control r:id="rId55" w:name="DefaultOcxName50" w:shapeid="_x0000_i1189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pri Rozhanovciach, r. 1312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object w:dxaOrig="1440" w:dyaOrig="1440">
          <v:shape id="_x0000_i1188" type="#_x0000_t75" style="width:20.25pt;height:18pt" o:ole="">
            <v:imagedata r:id="rId4" o:title=""/>
          </v:shape>
          <w:control r:id="rId56" w:name="DefaultOcxName51" w:shapeid="_x0000_i1188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pri Nikopole, r. 1396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7" type="#_x0000_t75" style="width:20.25pt;height:18pt" o:ole="">
            <v:imagedata r:id="rId4" o:title=""/>
          </v:shape>
          <w:control r:id="rId57" w:name="DefaultOcxName52" w:shapeid="_x0000_i1187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Karol Róbert nikdy neporazil Omodejovcov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č.15: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Štefan I. rozdelil Uhorsko na: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6" type="#_x0000_t75" style="width:20.25pt;height:18pt" o:ole="">
            <v:imagedata r:id="rId4" o:title=""/>
          </v:shape>
          <w:control r:id="rId58" w:name="DefaultOcxName53" w:shapeid="_x0000_i1186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okresy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5" type="#_x0000_t75" style="width:20.25pt;height:18pt" o:ole="">
            <v:imagedata r:id="rId4" o:title=""/>
          </v:shape>
          <w:control r:id="rId59" w:name="DefaultOcxName54" w:shapeid="_x0000_i1185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župy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4" type="#_x0000_t75" style="width:20.25pt;height:18pt" o:ole="">
            <v:imagedata r:id="rId4" o:title=""/>
          </v:shape>
          <w:control r:id="rId60" w:name="DefaultOcxName55" w:shapeid="_x0000_i1184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kraje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č.16: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Pluk, ktorý vybudoval Matej Korvín sa volal: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3" type="#_x0000_t75" style="width:20.25pt;height:18pt" o:ole="">
            <v:imagedata r:id="rId4" o:title=""/>
          </v:shape>
          <w:control r:id="rId61" w:name="DefaultOcxName56" w:shapeid="_x0000_i1183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Vojenský pluk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2" type="#_x0000_t75" style="width:20.25pt;height:18pt" o:ole="">
            <v:imagedata r:id="rId4" o:title=""/>
          </v:shape>
          <w:control r:id="rId62" w:name="DefaultOcxName57" w:shapeid="_x0000_i1182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Havraní pluk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1" type="#_x0000_t75" style="width:20.25pt;height:18pt" o:ole="">
            <v:imagedata r:id="rId4" o:title=""/>
          </v:shape>
          <w:control r:id="rId63" w:name="DefaultOcxName58" w:shapeid="_x0000_i1181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Čierny pluk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0" type="#_x0000_t75" style="width:20.25pt;height:18pt" o:ole="">
            <v:imagedata r:id="rId4" o:title=""/>
          </v:shape>
          <w:control r:id="rId64" w:name="DefaultOcxName59" w:shapeid="_x0000_i1180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Armádny pluk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č.17: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Ložiská ktorých kovov boli objavené za vlády Anjouovcov v okolí Banskej Štiavnice?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9" type="#_x0000_t75" style="width:20.25pt;height:18pt" o:ole="">
            <v:imagedata r:id="rId4" o:title=""/>
          </v:shape>
          <w:control r:id="rId65" w:name="DefaultOcxName60" w:shapeid="_x0000_i1179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Železná ruda a meď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8" type="#_x0000_t75" style="width:20.25pt;height:18pt" o:ole="">
            <v:imagedata r:id="rId4" o:title=""/>
          </v:shape>
          <w:control r:id="rId66" w:name="DefaultOcxName61" w:shapeid="_x0000_i1178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Meď a striebro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7" type="#_x0000_t75" style="width:20.25pt;height:18pt" o:ole="">
            <v:imagedata r:id="rId4" o:title=""/>
          </v:shape>
          <w:control r:id="rId67" w:name="DefaultOcxName62" w:shapeid="_x0000_i1177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Zlato a striebro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6" type="#_x0000_t75" style="width:20.25pt;height:18pt" o:ole="">
            <v:imagedata r:id="rId4" o:title=""/>
          </v:shape>
          <w:control r:id="rId68" w:name="DefaultOcxName63" w:shapeid="_x0000_i1176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Striebro a železná ruda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č.18: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Najsilnejším veľmožom, ktorý ovládol takmer celé Slovensko bol(i):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5" type="#_x0000_t75" style="width:20.25pt;height:18pt" o:ole="">
            <v:imagedata r:id="rId4" o:title=""/>
          </v:shape>
          <w:control r:id="rId69" w:name="DefaultOcxName64" w:shapeid="_x0000_i1175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Karol Róbert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4" type="#_x0000_t75" style="width:20.25pt;height:18pt" o:ole="">
            <v:imagedata r:id="rId4" o:title=""/>
          </v:shape>
          <w:control r:id="rId70" w:name="DefaultOcxName65" w:shapeid="_x0000_i1174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Omodejovci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3" type="#_x0000_t75" style="width:20.25pt;height:18pt" o:ole="">
            <v:imagedata r:id="rId4" o:title=""/>
          </v:shape>
          <w:control r:id="rId71" w:name="DefaultOcxName66" w:shapeid="_x0000_i1173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Matúš Čák Trenčiansky</w: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72" type="#_x0000_t75" style="width:20.25pt;height:18pt" o:ole="">
            <v:imagedata r:id="rId4" o:title=""/>
          </v:shape>
          <w:control r:id="rId72" w:name="DefaultOcxName67" w:shapeid="_x0000_i1172"/>
        </w:object>
      </w: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Žigmund Luxemburský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(1 bod)</w:t>
      </w:r>
    </w:p>
    <w:p w:rsidR="00FA2112" w:rsidRPr="00FA2112" w:rsidRDefault="00FA2112" w:rsidP="00FA21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bookmarkStart w:id="0" w:name="_GoBack"/>
      <w:r w:rsidRPr="00FA2112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40" type="#_x0000_t75" style="width:81pt;height:22.5pt" o:ole="">
            <v:imagedata r:id="rId73" o:title=""/>
          </v:shape>
          <w:control r:id="rId74" w:name="DefaultOcxName68" w:shapeid="_x0000_i1240"/>
        </w:object>
      </w:r>
      <w:bookmarkEnd w:id="0"/>
    </w:p>
    <w:p w:rsidR="00FA2112" w:rsidRPr="00FA2112" w:rsidRDefault="00FA2112" w:rsidP="00FA21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FA2112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FA2112" w:rsidRPr="00FA2112" w:rsidRDefault="00FA2112" w:rsidP="00FA21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04D46" w:rsidRDefault="00FA2112"/>
    <w:sectPr w:rsidR="0020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12"/>
    <w:rsid w:val="000F64F3"/>
    <w:rsid w:val="007A7F80"/>
    <w:rsid w:val="00F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B0B2"/>
  <w15:chartTrackingRefBased/>
  <w15:docId w15:val="{61707894-D8DC-44A9-99FE-24E87F44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A2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A211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A21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A2112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A21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A2112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A2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684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49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7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2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9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6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5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2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417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264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12" w:space="0" w:color="BBBABA"/>
                  </w:divBdr>
                  <w:divsChild>
                    <w:div w:id="6903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0298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12" w:space="0" w:color="BBBAB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69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theme" Target="theme/theme1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2022-01-21T09:42:00Z</dcterms:created>
  <dcterms:modified xsi:type="dcterms:W3CDTF">2022-01-21T09:44:00Z</dcterms:modified>
</cp:coreProperties>
</file>