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E4" w:rsidRDefault="006F230E" w:rsidP="006F23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Zmyslové vnímanie živočíchov</w:t>
      </w:r>
    </w:p>
    <w:p w:rsidR="006F230E" w:rsidRDefault="006F230E" w:rsidP="007575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 príjem informácií z vonkajšieho a vnútorného prostredia zmyslovými bunkami – </w:t>
      </w:r>
      <w:r>
        <w:rPr>
          <w:rFonts w:ascii="Times New Roman" w:hAnsi="Times New Roman" w:cs="Times New Roman"/>
          <w:sz w:val="24"/>
          <w:szCs w:val="24"/>
          <w:u w:val="single"/>
        </w:rPr>
        <w:t>receptormi</w:t>
      </w:r>
      <w:r>
        <w:rPr>
          <w:rFonts w:ascii="Times New Roman" w:hAnsi="Times New Roman" w:cs="Times New Roman"/>
          <w:sz w:val="24"/>
          <w:szCs w:val="24"/>
        </w:rPr>
        <w:t xml:space="preserve">. Podráždenie odovzdajú </w:t>
      </w:r>
      <w:r>
        <w:rPr>
          <w:rFonts w:ascii="Times New Roman" w:hAnsi="Times New Roman" w:cs="Times New Roman"/>
          <w:sz w:val="24"/>
          <w:szCs w:val="24"/>
          <w:u w:val="single"/>
        </w:rPr>
        <w:t>nervovej sústave</w:t>
      </w:r>
      <w:r>
        <w:rPr>
          <w:rFonts w:ascii="Times New Roman" w:hAnsi="Times New Roman" w:cs="Times New Roman"/>
          <w:sz w:val="24"/>
          <w:szCs w:val="24"/>
        </w:rPr>
        <w:t xml:space="preserve"> – uskutoční sa </w:t>
      </w:r>
      <w:r>
        <w:rPr>
          <w:rFonts w:ascii="Times New Roman" w:hAnsi="Times New Roman" w:cs="Times New Roman"/>
          <w:sz w:val="24"/>
          <w:szCs w:val="24"/>
          <w:u w:val="single"/>
        </w:rPr>
        <w:t>zmyslový vnem</w:t>
      </w:r>
      <w:r>
        <w:rPr>
          <w:rFonts w:ascii="Times New Roman" w:hAnsi="Times New Roman" w:cs="Times New Roman"/>
          <w:sz w:val="24"/>
          <w:szCs w:val="24"/>
        </w:rPr>
        <w:t xml:space="preserve"> (vnímanie svetla, zvuku...) Živočíchy vnímajú </w:t>
      </w:r>
      <w:r w:rsidRPr="00AC46D1">
        <w:rPr>
          <w:rFonts w:ascii="Times New Roman" w:hAnsi="Times New Roman" w:cs="Times New Roman"/>
          <w:b/>
          <w:sz w:val="24"/>
          <w:szCs w:val="24"/>
          <w:highlight w:val="yellow"/>
        </w:rPr>
        <w:t>plynné látky čuchom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6D1">
        <w:rPr>
          <w:rFonts w:ascii="Times New Roman" w:hAnsi="Times New Roman" w:cs="Times New Roman"/>
          <w:b/>
          <w:i/>
          <w:sz w:val="24"/>
          <w:szCs w:val="24"/>
          <w:u w:val="single"/>
        </w:rPr>
        <w:t>Bezstavovce</w:t>
      </w:r>
      <w:r>
        <w:rPr>
          <w:rFonts w:ascii="Times New Roman" w:hAnsi="Times New Roman" w:cs="Times New Roman"/>
          <w:sz w:val="24"/>
          <w:szCs w:val="24"/>
        </w:rPr>
        <w:t xml:space="preserve"> – čuchové receptory majú v prednej časti tela, hmyz na tykadlách. </w:t>
      </w:r>
      <w:r w:rsidRPr="00AC46D1">
        <w:rPr>
          <w:rFonts w:ascii="Times New Roman" w:hAnsi="Times New Roman" w:cs="Times New Roman"/>
          <w:b/>
          <w:i/>
          <w:sz w:val="24"/>
          <w:szCs w:val="24"/>
          <w:u w:val="single"/>
        </w:rPr>
        <w:t>Stavovce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C46D1">
        <w:rPr>
          <w:rFonts w:ascii="Times New Roman" w:hAnsi="Times New Roman" w:cs="Times New Roman"/>
          <w:b/>
          <w:i/>
          <w:sz w:val="24"/>
          <w:szCs w:val="24"/>
        </w:rPr>
        <w:t>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C46D1">
        <w:rPr>
          <w:rFonts w:ascii="Times New Roman" w:hAnsi="Times New Roman" w:cs="Times New Roman"/>
          <w:sz w:val="24"/>
          <w:szCs w:val="24"/>
        </w:rPr>
        <w:t xml:space="preserve">čuchovú sliznicu majú na začiatku dýchacej sústavy. Na vnímanie </w:t>
      </w:r>
      <w:r w:rsidR="00AC46D1" w:rsidRPr="00AC46D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tekutých látok </w:t>
      </w:r>
      <w:r w:rsidR="00AC46D1" w:rsidRPr="00AC46D1">
        <w:rPr>
          <w:rFonts w:ascii="Times New Roman" w:hAnsi="Times New Roman" w:cs="Times New Roman"/>
          <w:sz w:val="24"/>
          <w:szCs w:val="24"/>
          <w:highlight w:val="yellow"/>
        </w:rPr>
        <w:t>slúži</w:t>
      </w:r>
      <w:r w:rsidR="00AC46D1" w:rsidRPr="00AC46D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čuch</w:t>
      </w:r>
      <w:r w:rsidR="00AC46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C46D1">
        <w:rPr>
          <w:rFonts w:ascii="Times New Roman" w:hAnsi="Times New Roman" w:cs="Times New Roman"/>
          <w:sz w:val="24"/>
          <w:szCs w:val="24"/>
        </w:rPr>
        <w:t xml:space="preserve"> </w:t>
      </w:r>
      <w:r w:rsidR="00AC46D1" w:rsidRPr="00AC46D1">
        <w:rPr>
          <w:rFonts w:ascii="Times New Roman" w:hAnsi="Times New Roman" w:cs="Times New Roman"/>
          <w:b/>
          <w:i/>
          <w:sz w:val="24"/>
          <w:szCs w:val="24"/>
          <w:u w:val="single"/>
        </w:rPr>
        <w:t>Bezstavovce</w:t>
      </w:r>
      <w:r w:rsidR="00AC46D1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AC46D1">
        <w:rPr>
          <w:rFonts w:ascii="Times New Roman" w:hAnsi="Times New Roman" w:cs="Times New Roman"/>
          <w:sz w:val="24"/>
          <w:szCs w:val="24"/>
        </w:rPr>
        <w:t xml:space="preserve">chuťové receptory sú okolo úst, v ústach aj na končatinách. </w:t>
      </w:r>
      <w:r w:rsidR="00AC46D1" w:rsidRPr="00AC46D1">
        <w:rPr>
          <w:rFonts w:ascii="Times New Roman" w:hAnsi="Times New Roman" w:cs="Times New Roman"/>
          <w:b/>
          <w:i/>
          <w:sz w:val="24"/>
          <w:szCs w:val="24"/>
          <w:u w:val="single"/>
        </w:rPr>
        <w:t>Stavovce</w:t>
      </w:r>
      <w:r w:rsidR="00AC46D1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AC46D1">
        <w:rPr>
          <w:rFonts w:ascii="Times New Roman" w:hAnsi="Times New Roman" w:cs="Times New Roman"/>
          <w:sz w:val="24"/>
          <w:szCs w:val="24"/>
        </w:rPr>
        <w:t xml:space="preserve">v ústnej dutine, jazyku a hltane. </w:t>
      </w:r>
      <w:r w:rsidR="00AC46D1" w:rsidRPr="00AC46D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Vnímanie dotyku, tlaku, ťahu, tvrdosti, chvenia </w:t>
      </w:r>
      <w:r w:rsidR="00AC46D1" w:rsidRPr="00AC46D1">
        <w:rPr>
          <w:rFonts w:ascii="Times New Roman" w:hAnsi="Times New Roman" w:cs="Times New Roman"/>
          <w:sz w:val="24"/>
          <w:szCs w:val="24"/>
          <w:highlight w:val="yellow"/>
        </w:rPr>
        <w:t xml:space="preserve">slúži </w:t>
      </w:r>
      <w:r w:rsidR="00AC46D1" w:rsidRPr="00AC46D1">
        <w:rPr>
          <w:rFonts w:ascii="Times New Roman" w:hAnsi="Times New Roman" w:cs="Times New Roman"/>
          <w:b/>
          <w:sz w:val="24"/>
          <w:szCs w:val="24"/>
          <w:highlight w:val="yellow"/>
        </w:rPr>
        <w:t>hmat</w:t>
      </w:r>
      <w:r w:rsidR="00AC46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C46D1" w:rsidRPr="00AC46D1">
        <w:rPr>
          <w:rFonts w:ascii="Times New Roman" w:hAnsi="Times New Roman" w:cs="Times New Roman"/>
          <w:b/>
          <w:i/>
          <w:sz w:val="24"/>
          <w:szCs w:val="24"/>
          <w:u w:val="single"/>
        </w:rPr>
        <w:t>Bezstavovce</w:t>
      </w:r>
      <w:r w:rsidR="00AC46D1">
        <w:rPr>
          <w:rFonts w:ascii="Times New Roman" w:hAnsi="Times New Roman" w:cs="Times New Roman"/>
          <w:sz w:val="24"/>
          <w:szCs w:val="24"/>
        </w:rPr>
        <w:t xml:space="preserve"> – hmatové telieska na tykadlách, v koži a chĺpkoch na tele. </w:t>
      </w:r>
      <w:r w:rsidR="00AC46D1">
        <w:rPr>
          <w:rFonts w:ascii="Times New Roman" w:hAnsi="Times New Roman" w:cs="Times New Roman"/>
          <w:b/>
          <w:i/>
          <w:sz w:val="24"/>
          <w:szCs w:val="24"/>
          <w:u w:val="single"/>
        </w:rPr>
        <w:t>Stavovce</w:t>
      </w:r>
      <w:r w:rsidR="00AC46D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C46D1" w:rsidRPr="00AC46D1">
        <w:rPr>
          <w:rFonts w:ascii="Times New Roman" w:hAnsi="Times New Roman" w:cs="Times New Roman"/>
          <w:sz w:val="24"/>
          <w:szCs w:val="24"/>
        </w:rPr>
        <w:t>majú hmatové pierka</w:t>
      </w:r>
      <w:r w:rsidR="00AC46D1">
        <w:rPr>
          <w:rFonts w:ascii="Times New Roman" w:hAnsi="Times New Roman" w:cs="Times New Roman"/>
          <w:sz w:val="24"/>
          <w:szCs w:val="24"/>
        </w:rPr>
        <w:t xml:space="preserve">, v okolí nozdier, fúzoch a v koži. </w:t>
      </w:r>
      <w:r w:rsidR="00AC46D1" w:rsidRPr="00AC46D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Zvukové vlny </w:t>
      </w:r>
      <w:r w:rsidR="00AC46D1" w:rsidRPr="00AC46D1">
        <w:rPr>
          <w:rFonts w:ascii="Times New Roman" w:hAnsi="Times New Roman" w:cs="Times New Roman"/>
          <w:sz w:val="24"/>
          <w:szCs w:val="24"/>
          <w:highlight w:val="yellow"/>
        </w:rPr>
        <w:t xml:space="preserve">vnímajú </w:t>
      </w:r>
      <w:r w:rsidR="00AC46D1" w:rsidRPr="00AC46D1">
        <w:rPr>
          <w:rFonts w:ascii="Times New Roman" w:hAnsi="Times New Roman" w:cs="Times New Roman"/>
          <w:b/>
          <w:sz w:val="24"/>
          <w:szCs w:val="24"/>
          <w:highlight w:val="yellow"/>
        </w:rPr>
        <w:t>sluchom</w:t>
      </w:r>
      <w:r w:rsidR="00AC46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C46D1">
        <w:rPr>
          <w:rFonts w:ascii="Times New Roman" w:hAnsi="Times New Roman" w:cs="Times New Roman"/>
          <w:b/>
          <w:i/>
          <w:sz w:val="24"/>
          <w:szCs w:val="24"/>
          <w:u w:val="single"/>
        </w:rPr>
        <w:t>Bezstavovce</w:t>
      </w:r>
      <w:r w:rsidR="00AC46D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C46D1">
        <w:rPr>
          <w:rFonts w:ascii="Times New Roman" w:hAnsi="Times New Roman" w:cs="Times New Roman"/>
          <w:sz w:val="24"/>
          <w:szCs w:val="24"/>
        </w:rPr>
        <w:t xml:space="preserve">sluchové orgány su na hrudi (hmyz), </w:t>
      </w:r>
      <w:r w:rsidR="007575EF">
        <w:rPr>
          <w:rFonts w:ascii="Times New Roman" w:hAnsi="Times New Roman" w:cs="Times New Roman"/>
          <w:sz w:val="24"/>
          <w:szCs w:val="24"/>
        </w:rPr>
        <w:t xml:space="preserve">na brušku alebo končatinách. </w:t>
      </w:r>
      <w:r w:rsidR="007575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Stavovce </w:t>
      </w:r>
      <w:r w:rsidR="007575EF">
        <w:rPr>
          <w:rFonts w:ascii="Times New Roman" w:hAnsi="Times New Roman" w:cs="Times New Roman"/>
          <w:sz w:val="24"/>
          <w:szCs w:val="24"/>
        </w:rPr>
        <w:t xml:space="preserve"> - vnímajú zvuk uchom. </w:t>
      </w:r>
      <w:r w:rsidR="007575EF" w:rsidRPr="007575E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Vnímanie svetla </w:t>
      </w:r>
      <w:r w:rsidR="007575EF" w:rsidRPr="007575EF">
        <w:rPr>
          <w:rFonts w:ascii="Times New Roman" w:hAnsi="Times New Roman" w:cs="Times New Roman"/>
          <w:sz w:val="24"/>
          <w:szCs w:val="24"/>
          <w:highlight w:val="yellow"/>
        </w:rPr>
        <w:t xml:space="preserve">umožňuje </w:t>
      </w:r>
      <w:r w:rsidR="007575EF" w:rsidRPr="007575EF">
        <w:rPr>
          <w:rFonts w:ascii="Times New Roman" w:hAnsi="Times New Roman" w:cs="Times New Roman"/>
          <w:b/>
          <w:sz w:val="24"/>
          <w:szCs w:val="24"/>
          <w:highlight w:val="yellow"/>
        </w:rPr>
        <w:t>zrak.</w:t>
      </w:r>
      <w:r w:rsidR="00757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5EF">
        <w:rPr>
          <w:rFonts w:ascii="Times New Roman" w:hAnsi="Times New Roman" w:cs="Times New Roman"/>
          <w:b/>
          <w:i/>
          <w:sz w:val="24"/>
          <w:szCs w:val="24"/>
          <w:u w:val="single"/>
        </w:rPr>
        <w:t>Bezstavovce</w:t>
      </w:r>
      <w:r w:rsidR="007575EF">
        <w:rPr>
          <w:rFonts w:ascii="Times New Roman" w:hAnsi="Times New Roman" w:cs="Times New Roman"/>
          <w:sz w:val="24"/>
          <w:szCs w:val="24"/>
        </w:rPr>
        <w:t xml:space="preserve"> – obrúčkavce majú svetlocitlivé bunky po tele. Mäkkýše – ulitníky majú pohárikovité oko. Článkonožce – hmyz majú zložené oko z jednoduchých očiek. </w:t>
      </w:r>
      <w:r w:rsidR="007575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Stavovce </w:t>
      </w:r>
      <w:r w:rsidR="007575EF">
        <w:rPr>
          <w:rFonts w:ascii="Times New Roman" w:hAnsi="Times New Roman" w:cs="Times New Roman"/>
          <w:sz w:val="24"/>
          <w:szCs w:val="24"/>
        </w:rPr>
        <w:t xml:space="preserve"> - majú komorové oko. Umožňuje farebné videnie ale aj videnie za šera. </w:t>
      </w:r>
    </w:p>
    <w:p w:rsidR="00372F45" w:rsidRDefault="00372F45" w:rsidP="007575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00C" w:rsidRPr="00372F45" w:rsidRDefault="00372F45" w:rsidP="00EE50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Úloha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E500C">
        <w:rPr>
          <w:rFonts w:ascii="Times New Roman" w:hAnsi="Times New Roman" w:cs="Times New Roman"/>
          <w:sz w:val="24"/>
          <w:szCs w:val="24"/>
        </w:rPr>
        <w:t>Poznámky si treba prepísať, alebo nalepiť do zošita a naučiť sa!</w:t>
      </w:r>
      <w:bookmarkStart w:id="0" w:name="_GoBack"/>
      <w:bookmarkEnd w:id="0"/>
      <w:r w:rsidR="00EE500C">
        <w:rPr>
          <w:rFonts w:ascii="Times New Roman" w:hAnsi="Times New Roman" w:cs="Times New Roman"/>
          <w:sz w:val="24"/>
          <w:szCs w:val="24"/>
        </w:rPr>
        <w:t xml:space="preserve"> Učivo si prečítať v učebnici str. 34 – 35 a pozrieť si aj obrázky.</w:t>
      </w:r>
    </w:p>
    <w:p w:rsidR="00372F45" w:rsidRPr="00372F45" w:rsidRDefault="00372F45" w:rsidP="007575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2F45" w:rsidRPr="00372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0E"/>
    <w:rsid w:val="00372F45"/>
    <w:rsid w:val="006F230E"/>
    <w:rsid w:val="007575EF"/>
    <w:rsid w:val="00A735E4"/>
    <w:rsid w:val="00AC46D1"/>
    <w:rsid w:val="00E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9BF5"/>
  <w15:chartTrackingRefBased/>
  <w15:docId w15:val="{6D25A2F9-A282-4E71-B15B-4FD31191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230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372F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jojo.uram@hotmail.com</dc:creator>
  <cp:keywords/>
  <dc:description/>
  <cp:lastModifiedBy>jojo.uram@hotmail.com</cp:lastModifiedBy>
  <cp:revision>5</cp:revision>
  <dcterms:created xsi:type="dcterms:W3CDTF">2021-01-12T16:14:00Z</dcterms:created>
  <dcterms:modified xsi:type="dcterms:W3CDTF">2022-01-23T11:15:00Z</dcterms:modified>
</cp:coreProperties>
</file>