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AC3F13" w:rsidP="00AC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F13">
        <w:rPr>
          <w:rFonts w:ascii="Times New Roman" w:hAnsi="Times New Roman" w:cs="Times New Roman"/>
          <w:b/>
          <w:sz w:val="28"/>
          <w:szCs w:val="28"/>
        </w:rPr>
        <w:t>ŽIVOT ŠĽACHTY A PODDANÝCH V 16. STOROČÍ</w:t>
      </w:r>
    </w:p>
    <w:p w:rsidR="00AC3F13" w:rsidRDefault="00AC3F13" w:rsidP="00AC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3F13">
        <w:rPr>
          <w:rFonts w:ascii="Times New Roman" w:hAnsi="Times New Roman" w:cs="Times New Roman"/>
          <w:b/>
          <w:sz w:val="24"/>
          <w:szCs w:val="24"/>
        </w:rPr>
        <w:t>Po upálení Dóžu vyniesla šľachta proti poddaným kruté zákony:</w:t>
      </w:r>
    </w:p>
    <w:p w:rsidR="00AC3F13" w:rsidRDefault="00AC3F13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F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F13">
        <w:rPr>
          <w:rFonts w:ascii="Times New Roman" w:hAnsi="Times New Roman" w:cs="Times New Roman"/>
          <w:sz w:val="24"/>
          <w:szCs w:val="24"/>
        </w:rPr>
        <w:t>Navždy stratili právo na slobodné sťahovanie</w:t>
      </w:r>
    </w:p>
    <w:p w:rsidR="00AC3F13" w:rsidRDefault="00AC3F13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zvýšili im povinné dávky a robotnú povinnosť</w:t>
      </w:r>
    </w:p>
    <w:p w:rsidR="00AC3F13" w:rsidRDefault="00AC3F13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 vedomia zemepána sa poddaní nesmeli ženiť a</w:t>
      </w:r>
      <w:r w:rsidR="00596BC5">
        <w:rPr>
          <w:rFonts w:ascii="Times New Roman" w:hAnsi="Times New Roman" w:cs="Times New Roman"/>
          <w:sz w:val="24"/>
          <w:szCs w:val="24"/>
        </w:rPr>
        <w:t>ni dávať deti</w:t>
      </w:r>
      <w:r>
        <w:rPr>
          <w:rFonts w:ascii="Times New Roman" w:hAnsi="Times New Roman" w:cs="Times New Roman"/>
          <w:sz w:val="24"/>
          <w:szCs w:val="24"/>
        </w:rPr>
        <w:t xml:space="preserve"> na remeslo</w:t>
      </w:r>
    </w:p>
    <w:p w:rsidR="00AC3F13" w:rsidRDefault="00AC3F13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nesmeli mať pri sebe žiadnu zbraň / ani nôž/</w:t>
      </w:r>
    </w:p>
    <w:p w:rsidR="00AC3F13" w:rsidRDefault="00AC3F13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Poddaní sa nazývali nevoľníkmi, pracovali na majetkoch šľachty aj so svojou rodinou. Šľachta si stavala kaštiele, pivovary, mlyny. </w:t>
      </w:r>
    </w:p>
    <w:p w:rsidR="00AC3F13" w:rsidRDefault="00AC3F13" w:rsidP="00AC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F13" w:rsidRDefault="00AC3F13" w:rsidP="00AC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F13">
        <w:rPr>
          <w:rFonts w:ascii="Times New Roman" w:hAnsi="Times New Roman" w:cs="Times New Roman"/>
          <w:b/>
          <w:sz w:val="28"/>
          <w:szCs w:val="28"/>
        </w:rPr>
        <w:t>BITKA PRI MOHÁČI</w:t>
      </w:r>
    </w:p>
    <w:p w:rsidR="00AC3F13" w:rsidRDefault="00A33FEA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 platil dane a predsa nebolo čím zaplatiť armádu, ktorá by strážila hranice krajiny. V auguste 1526 sa bitka pri Moháči skončila úplnou porážkou uhorského vojska. Na úteku z bojiska zahynul v rozvodnenej rieke aj kráľ. Po víťaznej bitke pri Moháči Turci na 150 rokov ovládli Uhorsko. </w:t>
      </w:r>
    </w:p>
    <w:p w:rsidR="00A33FEA" w:rsidRDefault="00A33FEA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Zápoľský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Ferdinand Habsburský bojovali o uhorský trón.  Šľachta namiesto toho, aby sa spojila a bránila krajinu, začala sa škriepiť, koho zvoliť za kráľa. V boji o trón sa mnohé boje odohrávali na Slovensku. </w:t>
      </w:r>
    </w:p>
    <w:p w:rsidR="00A33FEA" w:rsidRDefault="00A33FEA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FEA" w:rsidRDefault="00A33FEA" w:rsidP="00A33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EA">
        <w:rPr>
          <w:rFonts w:ascii="Times New Roman" w:hAnsi="Times New Roman" w:cs="Times New Roman"/>
          <w:b/>
          <w:sz w:val="28"/>
          <w:szCs w:val="28"/>
        </w:rPr>
        <w:t>TURECKÉ NÁJAZDY DO UHORSKA</w:t>
      </w:r>
    </w:p>
    <w:p w:rsidR="00A33FEA" w:rsidRDefault="00A33FEA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Turci prepadávali poddaných v údolí Váhu, Hrona, Nitry. Poddaní si robili úkryty v dome alebo utekali do lesov. Niekedy zostal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zdediny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mestečka iba popol. </w:t>
      </w:r>
      <w:r w:rsidR="00224EFE">
        <w:rPr>
          <w:rFonts w:ascii="Times New Roman" w:hAnsi="Times New Roman" w:cs="Times New Roman"/>
          <w:sz w:val="24"/>
          <w:szCs w:val="24"/>
        </w:rPr>
        <w:t xml:space="preserve">Mestá stavali opevnenia. Najslávnejším bojovníkom proti Turkom bol Mikuláš </w:t>
      </w:r>
      <w:proofErr w:type="spellStart"/>
      <w:r w:rsidR="00224EFE">
        <w:rPr>
          <w:rFonts w:ascii="Times New Roman" w:hAnsi="Times New Roman" w:cs="Times New Roman"/>
          <w:sz w:val="24"/>
          <w:szCs w:val="24"/>
        </w:rPr>
        <w:t>Pálfi</w:t>
      </w:r>
      <w:proofErr w:type="spellEnd"/>
      <w:r w:rsidR="00224EFE">
        <w:rPr>
          <w:rFonts w:ascii="Times New Roman" w:hAnsi="Times New Roman" w:cs="Times New Roman"/>
          <w:sz w:val="24"/>
          <w:szCs w:val="24"/>
        </w:rPr>
        <w:t xml:space="preserve">.  Turci odvliekli do zajatia mnoho mladých chlapcov, vychovali z nich janičiarov – najkrutejších tureckých bojovníkov. Známa je báseň od Sama </w:t>
      </w:r>
      <w:proofErr w:type="spellStart"/>
      <w:r w:rsidR="00224EFE">
        <w:rPr>
          <w:rFonts w:ascii="Times New Roman" w:hAnsi="Times New Roman" w:cs="Times New Roman"/>
          <w:sz w:val="24"/>
          <w:szCs w:val="24"/>
        </w:rPr>
        <w:t>Chalupku</w:t>
      </w:r>
      <w:proofErr w:type="spellEnd"/>
      <w:r w:rsidR="00224E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4EFE">
        <w:rPr>
          <w:rFonts w:ascii="Times New Roman" w:hAnsi="Times New Roman" w:cs="Times New Roman"/>
          <w:sz w:val="24"/>
          <w:szCs w:val="24"/>
        </w:rPr>
        <w:t>Turčin</w:t>
      </w:r>
      <w:proofErr w:type="spellEnd"/>
      <w:r w:rsidR="0022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FE">
        <w:rPr>
          <w:rFonts w:ascii="Times New Roman" w:hAnsi="Times New Roman" w:cs="Times New Roman"/>
          <w:sz w:val="24"/>
          <w:szCs w:val="24"/>
        </w:rPr>
        <w:t>Poničan</w:t>
      </w:r>
      <w:proofErr w:type="spellEnd"/>
      <w:r w:rsidR="00224EFE">
        <w:rPr>
          <w:rFonts w:ascii="Times New Roman" w:hAnsi="Times New Roman" w:cs="Times New Roman"/>
          <w:sz w:val="24"/>
          <w:szCs w:val="24"/>
        </w:rPr>
        <w:t>, ktorá opisuje život z tohto obdobia.</w:t>
      </w:r>
    </w:p>
    <w:p w:rsidR="00224EFE" w:rsidRDefault="00224EFE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EFE" w:rsidRDefault="00224EFE" w:rsidP="00A33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BRATISLAVA – HLAVNÉ A KORUNOVAČNÉ MESTO UHORSKA</w:t>
      </w:r>
    </w:p>
    <w:p w:rsidR="00224EFE" w:rsidRPr="00224EFE" w:rsidRDefault="00224EFE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sa stala hlavným mestom Uhorska, lebo Turci obsadili Budapešť. V Bratislavskom hrade uchovávali korunovačné klenoty. Sídlili tu mnohé úrady. V Dóme svätého Martina korunovali 19  uhorských kráľov a kráľovien  počas 150 rokov. Najznámejšia bola kráľovná Mária Terézia. </w:t>
      </w:r>
    </w:p>
    <w:p w:rsidR="00AC3F13" w:rsidRPr="00AC3F13" w:rsidRDefault="00AC3F13" w:rsidP="00A3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F13" w:rsidRDefault="00596BC5" w:rsidP="00AC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Pomocou poznámok dokonči vety z textu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poddaných sa v 16.storočí stali ....................................................................................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Nevoľníci nesmeli bez ..............................................................pána ............................................., dávať deti na ...........................................................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robotovať na panskom im...........................................................................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Šľachta si dávala stavať ......................................................................................................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Dokonči vety pomocou poznámok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bitke pri ............................................... roku................... Turci...................................uhorské vojsko. Na ............................rokov........................ovládli Uhorsko.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Zápoľský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...........................................Habsburský bojovali o .................................................trón.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Vysvetli kto boli janičiari/ pomocou poznámok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Pomocou poznámok dokonči vety:</w:t>
      </w:r>
    </w:p>
    <w:p w:rsid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sa stala..........................................................mestom Uhorska, lebo Turci .......................................................Budapešť. V Dóme svätého...................................................... korunovali 19 ..........................................kráľov a kráľovien. Najznámejšia uhorská kráľovná bola .........................................................................................................................................................</w:t>
      </w:r>
    </w:p>
    <w:p w:rsidR="00596BC5" w:rsidRPr="00596BC5" w:rsidRDefault="00596BC5" w:rsidP="00AC3F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6BC5" w:rsidRPr="00596BC5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3F13"/>
    <w:rsid w:val="001C55DE"/>
    <w:rsid w:val="001E7C88"/>
    <w:rsid w:val="00224EFE"/>
    <w:rsid w:val="00596BC5"/>
    <w:rsid w:val="00863B59"/>
    <w:rsid w:val="00A33FEA"/>
    <w:rsid w:val="00A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2021-12-09T14:12:00Z</dcterms:created>
  <dcterms:modified xsi:type="dcterms:W3CDTF">2021-12-09T14:53:00Z</dcterms:modified>
</cp:coreProperties>
</file>