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B4" w:rsidRDefault="00C07DB4" w:rsidP="00C07D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Zlatá baňa Uhorska</w:t>
      </w: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1308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Karolom Róbertom</w:t>
      </w:r>
      <w:r>
        <w:rPr>
          <w:rFonts w:ascii="Times New Roman" w:hAnsi="Times New Roman" w:cs="Times New Roman"/>
          <w:sz w:val="24"/>
        </w:rPr>
        <w:t xml:space="preserve"> nastupuje na uhorský trón nová dynastia </w:t>
      </w:r>
      <w:r>
        <w:rPr>
          <w:rFonts w:ascii="Times New Roman" w:hAnsi="Times New Roman" w:cs="Times New Roman"/>
          <w:b/>
          <w:sz w:val="24"/>
        </w:rPr>
        <w:t>Anjouovcov</w:t>
      </w:r>
    </w:p>
    <w:p w:rsidR="00C07DB4" w:rsidRDefault="00C07DB4" w:rsidP="00C07DB4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7DB4">
        <w:rPr>
          <w:rFonts w:ascii="Times New Roman" w:hAnsi="Times New Roman" w:cs="Times New Roman"/>
          <w:sz w:val="24"/>
        </w:rPr>
        <w:t>bol korunovaný v </w:t>
      </w:r>
      <w:proofErr w:type="spellStart"/>
      <w:r w:rsidRPr="00C07DB4">
        <w:rPr>
          <w:rFonts w:ascii="Times New Roman" w:hAnsi="Times New Roman" w:cs="Times New Roman"/>
          <w:sz w:val="24"/>
        </w:rPr>
        <w:t>Zahrebe</w:t>
      </w:r>
      <w:proofErr w:type="spellEnd"/>
      <w:r w:rsidRPr="00C07DB4">
        <w:rPr>
          <w:rFonts w:ascii="Times New Roman" w:hAnsi="Times New Roman" w:cs="Times New Roman"/>
          <w:sz w:val="24"/>
        </w:rPr>
        <w:t xml:space="preserve"> po smrti Ondreja III., uznaný za kráľa Uhorským snemom</w:t>
      </w:r>
    </w:p>
    <w:p w:rsidR="00C07DB4" w:rsidRDefault="00C07DB4" w:rsidP="00C07DB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vládol v rokoch 1308 - 1342</w:t>
      </w:r>
    </w:p>
    <w:p w:rsidR="00C07DB4" w:rsidRDefault="00C07DB4" w:rsidP="00C07DB4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hospodárske reformy – rozmach krajiny</w:t>
      </w:r>
    </w:p>
    <w:p w:rsidR="00C07DB4" w:rsidRDefault="00C07DB4" w:rsidP="00C07DB4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peňažná reforma – strieborné groše a zlaté </w:t>
      </w:r>
      <w:proofErr w:type="spellStart"/>
      <w:r>
        <w:rPr>
          <w:rFonts w:ascii="Times New Roman" w:hAnsi="Times New Roman" w:cs="Times New Roman"/>
          <w:sz w:val="24"/>
        </w:rPr>
        <w:t>florény</w:t>
      </w:r>
      <w:proofErr w:type="spellEnd"/>
    </w:p>
    <w:p w:rsidR="00C07DB4" w:rsidRDefault="00C07DB4" w:rsidP="00C07DB4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obnovil mier, správu krajiny, vybudoval armádu</w:t>
      </w:r>
    </w:p>
    <w:p w:rsidR="00C07DB4" w:rsidRDefault="00C07DB4" w:rsidP="00C07DB4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zaviedol pevnú menu a stále dane</w:t>
      </w:r>
    </w:p>
    <w:p w:rsidR="00C07DB4" w:rsidRDefault="00C07DB4" w:rsidP="00C07DB4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podporoval rozvoj mien a baníctva – zlatá mena</w:t>
      </w:r>
    </w:p>
    <w:p w:rsidR="00C07DB4" w:rsidRDefault="00C07DB4" w:rsidP="00C07DB4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smrti Matúša </w:t>
      </w:r>
      <w:proofErr w:type="spellStart"/>
      <w:r>
        <w:rPr>
          <w:rFonts w:ascii="Times New Roman" w:hAnsi="Times New Roman" w:cs="Times New Roman"/>
          <w:sz w:val="24"/>
        </w:rPr>
        <w:t>Čáka</w:t>
      </w:r>
      <w:proofErr w:type="spellEnd"/>
      <w:r>
        <w:rPr>
          <w:rFonts w:ascii="Times New Roman" w:hAnsi="Times New Roman" w:cs="Times New Roman"/>
          <w:sz w:val="24"/>
        </w:rPr>
        <w:t xml:space="preserve"> zjednotil územie krajiny</w:t>
      </w: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</w:p>
    <w:p w:rsidR="00C07DB4" w:rsidRDefault="00C07DB4" w:rsidP="00C07DB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Ľudovít I.</w:t>
      </w:r>
      <w:r>
        <w:rPr>
          <w:rFonts w:ascii="Times New Roman" w:hAnsi="Times New Roman" w:cs="Times New Roman"/>
          <w:sz w:val="24"/>
        </w:rPr>
        <w:t xml:space="preserve"> neskôr nazývaný </w:t>
      </w:r>
      <w:r>
        <w:rPr>
          <w:rFonts w:ascii="Times New Roman" w:hAnsi="Times New Roman" w:cs="Times New Roman"/>
          <w:b/>
          <w:sz w:val="24"/>
        </w:rPr>
        <w:t xml:space="preserve">Veľký: </w:t>
      </w:r>
    </w:p>
    <w:p w:rsidR="00C07DB4" w:rsidRDefault="00C07DB4" w:rsidP="00C07D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syn Karola Róberta, ktorý ako 17-ročný nastúpil na trón</w:t>
      </w:r>
    </w:p>
    <w:p w:rsidR="00C07DB4" w:rsidRDefault="00C07DB4" w:rsidP="00C07D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vládol v rokoch </w:t>
      </w:r>
      <w:r>
        <w:rPr>
          <w:rFonts w:ascii="Times New Roman" w:hAnsi="Times New Roman" w:cs="Times New Roman"/>
          <w:b/>
          <w:sz w:val="24"/>
        </w:rPr>
        <w:t>1342 – 1382</w:t>
      </w:r>
    </w:p>
    <w:p w:rsidR="00C07DB4" w:rsidRDefault="00C07DB4" w:rsidP="00C07D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1370</w:t>
      </w:r>
      <w:r>
        <w:rPr>
          <w:rFonts w:ascii="Times New Roman" w:hAnsi="Times New Roman" w:cs="Times New Roman"/>
          <w:sz w:val="24"/>
        </w:rPr>
        <w:t xml:space="preserve"> bol korunovaný aj za </w:t>
      </w:r>
      <w:r w:rsidRPr="00C07DB4">
        <w:rPr>
          <w:rFonts w:ascii="Times New Roman" w:hAnsi="Times New Roman" w:cs="Times New Roman"/>
          <w:b/>
          <w:sz w:val="24"/>
        </w:rPr>
        <w:t>p</w:t>
      </w:r>
      <w:r w:rsidRPr="00C07DB4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ľského kráľa</w:t>
      </w:r>
      <w:r>
        <w:rPr>
          <w:rFonts w:ascii="Times New Roman" w:hAnsi="Times New Roman" w:cs="Times New Roman"/>
          <w:sz w:val="24"/>
        </w:rPr>
        <w:t>, jeho ríša siahala do Baltského po Jadranské more</w:t>
      </w:r>
    </w:p>
    <w:p w:rsidR="00C07DB4" w:rsidRDefault="00C07DB4" w:rsidP="00C07D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1381 </w:t>
      </w:r>
      <w:r>
        <w:rPr>
          <w:rFonts w:ascii="Times New Roman" w:hAnsi="Times New Roman" w:cs="Times New Roman"/>
          <w:sz w:val="24"/>
        </w:rPr>
        <w:t>udelil privilégiá žilinským Slovákom</w:t>
      </w:r>
    </w:p>
    <w:p w:rsidR="00C07DB4" w:rsidRPr="00C07DB4" w:rsidRDefault="00C07DB4" w:rsidP="00C07D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07DB4">
        <w:rPr>
          <w:rFonts w:ascii="Times New Roman" w:hAnsi="Times New Roman" w:cs="Times New Roman"/>
          <w:sz w:val="24"/>
        </w:rPr>
        <w:t xml:space="preserve">nemal syna, iba 9-ročnú dcéru, v 11. rokoch sa zasnúbila s Ž. Luxemburským, synom českého kráľa Karola IV. </w:t>
      </w:r>
    </w:p>
    <w:p w:rsidR="00C07DB4" w:rsidRDefault="00C07DB4" w:rsidP="00C07D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 Zvolene mu postavili Poľovnícky zámok, v Trnave Kúriu</w:t>
      </w:r>
    </w:p>
    <w:p w:rsidR="00C07DB4" w:rsidRDefault="00C07DB4" w:rsidP="00C07DB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roku 1382 nečakane zomrel</w:t>
      </w: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</w:p>
    <w:p w:rsidR="00C07DB4" w:rsidRDefault="00C07DB4" w:rsidP="00C07DB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Banské mestá</w:t>
      </w: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vlády Anjouovcov malo významnú úlohu </w:t>
      </w:r>
      <w:r>
        <w:rPr>
          <w:rFonts w:ascii="Times New Roman" w:hAnsi="Times New Roman" w:cs="Times New Roman"/>
          <w:b/>
          <w:sz w:val="24"/>
        </w:rPr>
        <w:t>baníctvo</w:t>
      </w:r>
      <w:r>
        <w:rPr>
          <w:rFonts w:ascii="Times New Roman" w:hAnsi="Times New Roman" w:cs="Times New Roman"/>
          <w:sz w:val="24"/>
        </w:rPr>
        <w:t xml:space="preserve">. Slovensko sa nazývalo </w:t>
      </w:r>
      <w:r>
        <w:rPr>
          <w:rFonts w:ascii="Times New Roman" w:hAnsi="Times New Roman" w:cs="Times New Roman"/>
          <w:b/>
          <w:i/>
          <w:sz w:val="24"/>
        </w:rPr>
        <w:t>„Zlatá baňa Uhorska“</w:t>
      </w:r>
      <w:r>
        <w:rPr>
          <w:rFonts w:ascii="Times New Roman" w:hAnsi="Times New Roman" w:cs="Times New Roman"/>
          <w:sz w:val="24"/>
        </w:rPr>
        <w:t xml:space="preserve">. </w:t>
      </w: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Ložiská drahých kovov</w:t>
      </w:r>
      <w:r>
        <w:rPr>
          <w:rFonts w:ascii="Times New Roman" w:hAnsi="Times New Roman" w:cs="Times New Roman"/>
          <w:sz w:val="24"/>
        </w:rPr>
        <w:t xml:space="preserve"> </w:t>
      </w:r>
    </w:p>
    <w:p w:rsidR="00C07DB4" w:rsidRDefault="00C07DB4" w:rsidP="00C07DB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Banská Štiavnica a Kremnica (zlato a striebro)</w:t>
      </w:r>
    </w:p>
    <w:p w:rsidR="00C07DB4" w:rsidRDefault="00C07DB4" w:rsidP="00C07DB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spišský región – </w:t>
      </w:r>
      <w:proofErr w:type="spellStart"/>
      <w:r>
        <w:rPr>
          <w:rFonts w:ascii="Times New Roman" w:hAnsi="Times New Roman" w:cs="Times New Roman"/>
          <w:sz w:val="24"/>
        </w:rPr>
        <w:t>Smoník</w:t>
      </w:r>
      <w:proofErr w:type="spellEnd"/>
      <w:r>
        <w:rPr>
          <w:rFonts w:ascii="Times New Roman" w:hAnsi="Times New Roman" w:cs="Times New Roman"/>
          <w:sz w:val="24"/>
        </w:rPr>
        <w:t xml:space="preserve"> a Gelnica (meď a striebro)</w:t>
      </w:r>
    </w:p>
    <w:p w:rsidR="00C07DB4" w:rsidRDefault="00C07DB4" w:rsidP="00C07DB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Spišská nová Ves (železná ruda)</w:t>
      </w: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1328 Karol Róbert</w:t>
      </w:r>
      <w:r>
        <w:rPr>
          <w:rFonts w:ascii="Times New Roman" w:hAnsi="Times New Roman" w:cs="Times New Roman"/>
          <w:sz w:val="24"/>
        </w:rPr>
        <w:t xml:space="preserve"> udelil Kremnici mestské práva, vznikla tu </w:t>
      </w:r>
      <w:r>
        <w:rPr>
          <w:rFonts w:ascii="Times New Roman" w:hAnsi="Times New Roman" w:cs="Times New Roman"/>
          <w:b/>
          <w:sz w:val="24"/>
        </w:rPr>
        <w:t>mincovňa a banská komora</w:t>
      </w:r>
      <w:r>
        <w:rPr>
          <w:rFonts w:ascii="Times New Roman" w:hAnsi="Times New Roman" w:cs="Times New Roman"/>
          <w:sz w:val="24"/>
        </w:rPr>
        <w:t xml:space="preserve">. </w:t>
      </w:r>
    </w:p>
    <w:p w:rsidR="00C07DB4" w:rsidRDefault="00C07DB4" w:rsidP="00C07DB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Výsady banských miest</w:t>
      </w:r>
      <w:r>
        <w:rPr>
          <w:rFonts w:ascii="Times New Roman" w:hAnsi="Times New Roman" w:cs="Times New Roman"/>
          <w:sz w:val="24"/>
        </w:rPr>
        <w:t xml:space="preserve"> – právo vyhľadávať, ťažiť a spracúvať rudné bohatstvo ukryté v zemi. Z vyťaženej rudy vyplývala povinnosť platiť </w:t>
      </w:r>
      <w:r>
        <w:rPr>
          <w:rFonts w:ascii="Times New Roman" w:hAnsi="Times New Roman" w:cs="Times New Roman"/>
          <w:b/>
          <w:sz w:val="24"/>
        </w:rPr>
        <w:t>banskú daň.</w:t>
      </w: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Budovanie nových cestných ťahov, rozvoj obchodu. </w:t>
      </w: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</w:p>
    <w:p w:rsidR="00C07DB4" w:rsidRDefault="00C07DB4" w:rsidP="00C07DB4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Mešťania </w:t>
      </w:r>
    </w:p>
    <w:p w:rsidR="00C07DB4" w:rsidRDefault="00C07DB4" w:rsidP="00C07DB4">
      <w:pPr>
        <w:pStyle w:val="Odsekzoznamu"/>
        <w:numPr>
          <w:ilvl w:val="0"/>
          <w:numId w:val="2"/>
        </w:numPr>
        <w:tabs>
          <w:tab w:val="left" w:pos="139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štvrtý stav, sformovali sa v Uhorsku v 14. storočí</w:t>
      </w:r>
    </w:p>
    <w:p w:rsidR="00C07DB4" w:rsidRDefault="00C07DB4" w:rsidP="00C07DB4">
      <w:pPr>
        <w:pStyle w:val="Odsekzoznamu"/>
        <w:numPr>
          <w:ilvl w:val="0"/>
          <w:numId w:val="2"/>
        </w:numPr>
        <w:tabs>
          <w:tab w:val="left" w:pos="139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uplatňovali sa v remeslách a v obchode</w:t>
      </w:r>
    </w:p>
    <w:p w:rsidR="00C07DB4" w:rsidRPr="00C07DB4" w:rsidRDefault="00C07DB4" w:rsidP="00E40D18">
      <w:pPr>
        <w:pStyle w:val="Odsekzoznamu"/>
        <w:numPr>
          <w:ilvl w:val="0"/>
          <w:numId w:val="2"/>
        </w:numPr>
        <w:tabs>
          <w:tab w:val="left" w:pos="1395"/>
        </w:tabs>
        <w:jc w:val="both"/>
        <w:rPr>
          <w:rFonts w:ascii="Times New Roman" w:hAnsi="Times New Roman" w:cs="Times New Roman"/>
          <w:sz w:val="24"/>
        </w:rPr>
      </w:pPr>
      <w:r w:rsidRPr="00C07DB4">
        <w:rPr>
          <w:rFonts w:ascii="Times New Roman" w:hAnsi="Times New Roman" w:cs="Times New Roman"/>
          <w:sz w:val="24"/>
        </w:rPr>
        <w:t xml:space="preserve">1381 –rovnaké zastúpenie Slovákov a Nemcov v mestskej rade zaviedol kráľ Ľudovít I. </w:t>
      </w:r>
      <w:bookmarkStart w:id="0" w:name="_GoBack"/>
      <w:bookmarkEnd w:id="0"/>
    </w:p>
    <w:p w:rsidR="00C07DB4" w:rsidRDefault="00C07DB4" w:rsidP="00C07DB4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Rozvrstvenie mestskej spoločnosti</w:t>
      </w:r>
    </w:p>
    <w:p w:rsidR="00C07DB4" w:rsidRDefault="00C07DB4" w:rsidP="00C07DB4">
      <w:pPr>
        <w:tabs>
          <w:tab w:val="left" w:pos="139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patriarchát</w:t>
      </w:r>
      <w:r>
        <w:rPr>
          <w:rFonts w:ascii="Times New Roman" w:hAnsi="Times New Roman" w:cs="Times New Roman"/>
          <w:sz w:val="24"/>
        </w:rPr>
        <w:t xml:space="preserve"> – bohatí mešťania</w:t>
      </w:r>
    </w:p>
    <w:p w:rsidR="00C07DB4" w:rsidRDefault="00C07DB4" w:rsidP="00C07DB4">
      <w:pPr>
        <w:tabs>
          <w:tab w:val="left" w:pos="139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stredne zámožní mešťania</w:t>
      </w:r>
      <w:r>
        <w:rPr>
          <w:rFonts w:ascii="Times New Roman" w:hAnsi="Times New Roman" w:cs="Times New Roman"/>
          <w:sz w:val="24"/>
        </w:rPr>
        <w:t xml:space="preserve"> – obchodníci a remeselníci</w:t>
      </w:r>
    </w:p>
    <w:p w:rsidR="00C07DB4" w:rsidRDefault="00C07DB4" w:rsidP="00C07DB4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vzdelanci</w:t>
      </w:r>
    </w:p>
    <w:p w:rsidR="00C07DB4" w:rsidRDefault="00C07DB4" w:rsidP="00C07D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mestská chudoba</w:t>
      </w:r>
      <w:r>
        <w:rPr>
          <w:rFonts w:ascii="Times New Roman" w:hAnsi="Times New Roman" w:cs="Times New Roman"/>
          <w:sz w:val="24"/>
        </w:rPr>
        <w:t xml:space="preserve"> – slúžky, sluhovia, </w:t>
      </w:r>
      <w:proofErr w:type="spellStart"/>
      <w:r>
        <w:rPr>
          <w:rFonts w:ascii="Times New Roman" w:hAnsi="Times New Roman" w:cs="Times New Roman"/>
          <w:sz w:val="24"/>
        </w:rPr>
        <w:t>námedzní</w:t>
      </w:r>
      <w:proofErr w:type="spellEnd"/>
      <w:r>
        <w:rPr>
          <w:rFonts w:ascii="Times New Roman" w:hAnsi="Times New Roman" w:cs="Times New Roman"/>
          <w:sz w:val="24"/>
        </w:rPr>
        <w:t xml:space="preserve"> robotníci</w:t>
      </w: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</w:p>
    <w:p w:rsidR="00C07DB4" w:rsidRDefault="00C07DB4" w:rsidP="00C07DB4">
      <w:pPr>
        <w:spacing w:after="0"/>
        <w:rPr>
          <w:rFonts w:ascii="Times New Roman" w:hAnsi="Times New Roman" w:cs="Times New Roman"/>
          <w:sz w:val="24"/>
        </w:rPr>
      </w:pPr>
    </w:p>
    <w:p w:rsidR="00204D46" w:rsidRDefault="00C07DB4"/>
    <w:sectPr w:rsidR="002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31B"/>
    <w:multiLevelType w:val="hybridMultilevel"/>
    <w:tmpl w:val="99D40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2FB"/>
    <w:multiLevelType w:val="hybridMultilevel"/>
    <w:tmpl w:val="AEEC2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B4"/>
    <w:rsid w:val="000F64F3"/>
    <w:rsid w:val="007A7F80"/>
    <w:rsid w:val="00C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1889"/>
  <w15:chartTrackingRefBased/>
  <w15:docId w15:val="{FEE64DF1-A514-4F14-BF79-D45D94E6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7DB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2021-12-08T09:23:00Z</dcterms:created>
  <dcterms:modified xsi:type="dcterms:W3CDTF">2021-12-08T09:27:00Z</dcterms:modified>
</cp:coreProperties>
</file>