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9" w:rsidRDefault="009102E5">
      <w:pPr>
        <w:rPr>
          <w:rFonts w:ascii="Times New Roman" w:hAnsi="Times New Roman" w:cs="Times New Roman"/>
          <w:b/>
          <w:sz w:val="28"/>
          <w:szCs w:val="28"/>
        </w:rPr>
      </w:pPr>
      <w:r w:rsidRPr="009102E5">
        <w:rPr>
          <w:rFonts w:ascii="Times New Roman" w:hAnsi="Times New Roman" w:cs="Times New Roman"/>
          <w:b/>
          <w:sz w:val="28"/>
          <w:szCs w:val="28"/>
        </w:rPr>
        <w:t>SLOVENSKÝ JAZYK  A LITERATÚRA 9. ROĆNÍK MR A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9102E5">
        <w:rPr>
          <w:rFonts w:ascii="Times New Roman" w:hAnsi="Times New Roman" w:cs="Times New Roman"/>
          <w:b/>
          <w:sz w:val="28"/>
          <w:szCs w:val="28"/>
        </w:rPr>
        <w:t>VARIANT</w:t>
      </w:r>
    </w:p>
    <w:p w:rsidR="009102E5" w:rsidRDefault="009102E5" w:rsidP="0091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PRAVOPIS PODSTATNÝCH MIEN STREDNÉHO RODU</w:t>
      </w:r>
    </w:p>
    <w:p w:rsidR="009102E5" w:rsidRDefault="009102E5" w:rsidP="0091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VZORY MESTO, SRDCE, VYSVEDČENIE, DIEVČA</w:t>
      </w:r>
    </w:p>
    <w:p w:rsidR="009102E5" w:rsidRDefault="009102E5" w:rsidP="0091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02E5" w:rsidRDefault="009102E5" w:rsidP="009102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Podstatné mená mesto, srdce, vysvedčenie, dievča sú vzory pre skloňovanie podstatných mien stredného rodu.</w:t>
      </w:r>
    </w:p>
    <w:p w:rsidR="009102E5" w:rsidRDefault="009102E5" w:rsidP="009102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vzoru </w:t>
      </w:r>
      <w:r>
        <w:rPr>
          <w:rFonts w:ascii="Times New Roman" w:hAnsi="Times New Roman" w:cs="Times New Roman"/>
          <w:b/>
          <w:sz w:val="24"/>
          <w:szCs w:val="24"/>
        </w:rPr>
        <w:t xml:space="preserve">mesto </w:t>
      </w:r>
      <w:r>
        <w:rPr>
          <w:rFonts w:ascii="Times New Roman" w:hAnsi="Times New Roman" w:cs="Times New Roman"/>
          <w:sz w:val="24"/>
          <w:szCs w:val="24"/>
        </w:rPr>
        <w:t>skloňujeme podstatné mená stredného rodu, zakončené samohláskou o /brucho, bydlisko, čelo, kopyto, okno, mydlo, zrkadlo..../</w:t>
      </w:r>
    </w:p>
    <w:p w:rsidR="009102E5" w:rsidRDefault="009102E5" w:rsidP="009102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vzoru </w:t>
      </w:r>
      <w:r w:rsidRPr="009102E5">
        <w:rPr>
          <w:rFonts w:ascii="Times New Roman" w:hAnsi="Times New Roman" w:cs="Times New Roman"/>
          <w:b/>
          <w:sz w:val="24"/>
          <w:szCs w:val="24"/>
        </w:rPr>
        <w:t>srdce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skloňujeme podstatné mená stredného rodu, zakončené samohláskou e / pole, more, plece..../</w:t>
      </w:r>
    </w:p>
    <w:p w:rsidR="009102E5" w:rsidRDefault="009102E5" w:rsidP="009102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vzoru </w:t>
      </w:r>
      <w:r>
        <w:rPr>
          <w:rFonts w:ascii="Times New Roman" w:hAnsi="Times New Roman" w:cs="Times New Roman"/>
          <w:b/>
          <w:sz w:val="24"/>
          <w:szCs w:val="24"/>
        </w:rPr>
        <w:t xml:space="preserve">vysvedčenie </w:t>
      </w:r>
      <w:r>
        <w:rPr>
          <w:rFonts w:ascii="Times New Roman" w:hAnsi="Times New Roman" w:cs="Times New Roman"/>
          <w:sz w:val="24"/>
          <w:szCs w:val="24"/>
        </w:rPr>
        <w:t xml:space="preserve">skloňujeme podstatné mená stredného rodu, zakončené dvojhláskou 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zamestnanie, potvrdenie, písanie, výročie...../</w:t>
      </w:r>
    </w:p>
    <w:p w:rsidR="009102E5" w:rsidRDefault="009102E5" w:rsidP="009102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vzoru </w:t>
      </w:r>
      <w:r w:rsidRPr="009102E5">
        <w:rPr>
          <w:rFonts w:ascii="Times New Roman" w:hAnsi="Times New Roman" w:cs="Times New Roman"/>
          <w:b/>
          <w:sz w:val="24"/>
          <w:szCs w:val="24"/>
        </w:rPr>
        <w:t>dievča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skloňujeme podstatné mená stredného rodu, zakončené samohláskou a /vnúča, mača, kurča...../</w:t>
      </w:r>
    </w:p>
    <w:p w:rsidR="009102E5" w:rsidRDefault="009102E5" w:rsidP="00910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2E5" w:rsidRDefault="009102E5" w:rsidP="009102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Vzory mesto a dievča majú v 1. </w:t>
      </w:r>
      <w:r w:rsidR="00F87C3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áde množného čísla príponu á, </w:t>
      </w:r>
      <w:proofErr w:type="spellStart"/>
      <w:r>
        <w:rPr>
          <w:rFonts w:ascii="Times New Roman" w:hAnsi="Times New Roman" w:cs="Times New Roman"/>
          <w:sz w:val="24"/>
          <w:szCs w:val="24"/>
        </w:rPr>
        <w:t>atá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mestá, dievčatá/</w:t>
      </w:r>
    </w:p>
    <w:p w:rsidR="009102E5" w:rsidRDefault="009102E5" w:rsidP="009102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Vzory srdce a vysvedčenie majú v 1. </w:t>
      </w:r>
      <w:r w:rsidR="00F87C3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áde množného čísla príponu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srdcia, vysvedčenia/</w:t>
      </w:r>
    </w:p>
    <w:p w:rsidR="00F87C31" w:rsidRDefault="00F87C31" w:rsidP="00910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C31" w:rsidRDefault="00F87C31" w:rsidP="009102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PRÍDAVÉ MENÁ</w:t>
      </w:r>
    </w:p>
    <w:p w:rsidR="00F87C31" w:rsidRDefault="00F87C31" w:rsidP="009102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Slová, ktoré označujú vlastnosti podstatných mien  voláme vlastnostné prídavné mená. Niektoré prídavné mená stupňujeme.</w:t>
      </w:r>
    </w:p>
    <w:p w:rsidR="00F87C31" w:rsidRDefault="00F87C31" w:rsidP="009102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stupeň.....tmavý</w:t>
      </w:r>
    </w:p>
    <w:p w:rsidR="00F87C31" w:rsidRDefault="00F87C31" w:rsidP="009102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stupeň.....tmavší</w:t>
      </w:r>
    </w:p>
    <w:p w:rsidR="00F87C31" w:rsidRDefault="00F87C31" w:rsidP="009102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stupeň ....najtmavší</w:t>
      </w:r>
    </w:p>
    <w:p w:rsidR="00F87C31" w:rsidRDefault="00F87C31" w:rsidP="009102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Pokiaľ je pri stupňovaní prídavných mien rovnaký základ slova, hovoríme o pravidelnom stupňovaní prídavných mien.</w:t>
      </w:r>
    </w:p>
    <w:p w:rsidR="00F87C31" w:rsidRDefault="00F87C31" w:rsidP="00910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C31" w:rsidRDefault="00F87C31" w:rsidP="009102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nepravidelnom stupňovaní sa mení základ slova</w:t>
      </w:r>
    </w:p>
    <w:p w:rsidR="00F87C31" w:rsidRDefault="00F87C31" w:rsidP="009102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stupeň ......veľký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Pekná</w:t>
      </w:r>
    </w:p>
    <w:p w:rsidR="00F87C31" w:rsidRDefault="00F87C31" w:rsidP="009102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stupeň......väčší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Krajšia</w:t>
      </w:r>
    </w:p>
    <w:p w:rsidR="00F87C31" w:rsidRDefault="00F87C31" w:rsidP="009102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stupeň......najväčší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Najkrajšia</w:t>
      </w:r>
    </w:p>
    <w:p w:rsidR="00F87C31" w:rsidRDefault="00F87C31" w:rsidP="00910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C31" w:rsidRDefault="00F87C31" w:rsidP="0091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PRAVOPIS VLASTNOSTNÝCH PRÍDAVNÝCH MIEN</w:t>
      </w:r>
    </w:p>
    <w:p w:rsidR="00F87C31" w:rsidRDefault="00F87C31" w:rsidP="009102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Vlastnostné prídavné mená označujú vlastnosti podstatných mien</w:t>
      </w:r>
      <w:r w:rsidR="000F1D6B">
        <w:rPr>
          <w:rFonts w:ascii="Times New Roman" w:hAnsi="Times New Roman" w:cs="Times New Roman"/>
          <w:sz w:val="24"/>
          <w:szCs w:val="24"/>
        </w:rPr>
        <w:t xml:space="preserve">. S podstatnými menami majú rovnaký rod, číslo, pád. </w:t>
      </w:r>
    </w:p>
    <w:p w:rsidR="000F1D6B" w:rsidRDefault="000F1D6B" w:rsidP="000F1D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Vlastnostné prídavné mená majú tvrdé alebo mäkké zakončenie. Pekný a cudzí sú vzory vlastnostných prídavných mien. Podľa vzoru pekný sa skloňujú prídavné mená tvrdého zakončenia. Podľa vzoru cudzí sa skloňujú prídavné mená mäkkého zakončenia. </w:t>
      </w:r>
    </w:p>
    <w:p w:rsidR="000F1D6B" w:rsidRDefault="000F1D6B" w:rsidP="000F1D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D6B" w:rsidRDefault="000F1D6B" w:rsidP="000F1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1D6B">
        <w:rPr>
          <w:rFonts w:ascii="Times New Roman" w:hAnsi="Times New Roman" w:cs="Times New Roman"/>
          <w:b/>
          <w:sz w:val="24"/>
          <w:szCs w:val="24"/>
        </w:rPr>
        <w:t>ŽIVOČÍŠNE PRÍDAVNÉ MENÁ</w:t>
      </w:r>
    </w:p>
    <w:p w:rsidR="000F1D6B" w:rsidRDefault="000F1D6B" w:rsidP="000F1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D6B">
        <w:rPr>
          <w:rFonts w:ascii="Times New Roman" w:hAnsi="Times New Roman" w:cs="Times New Roman"/>
          <w:sz w:val="24"/>
          <w:szCs w:val="24"/>
        </w:rPr>
        <w:t>Prídavné mená páví, vlčí, hadí, vtáčí sú živočíšne prídavné mená</w:t>
      </w:r>
      <w:r>
        <w:rPr>
          <w:rFonts w:ascii="Times New Roman" w:hAnsi="Times New Roman" w:cs="Times New Roman"/>
          <w:sz w:val="24"/>
          <w:szCs w:val="24"/>
        </w:rPr>
        <w:t>. Pýtame sa na ne otázkou aký?, aká?, aké?. Pri písaní živočíšnych prídavných mien neplatí rytmický zákon – za sebou sú dve dlhé slabiky páví, vtáčí.....</w:t>
      </w:r>
    </w:p>
    <w:p w:rsidR="0065750A" w:rsidRDefault="0065750A" w:rsidP="000F1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750A">
        <w:rPr>
          <w:rFonts w:ascii="Times New Roman" w:hAnsi="Times New Roman" w:cs="Times New Roman"/>
          <w:b/>
          <w:sz w:val="24"/>
          <w:szCs w:val="24"/>
        </w:rPr>
        <w:lastRenderedPageBreak/>
        <w:t>PRIVLASTŇOVACIE PRÍDAVNÉ MENÁ</w:t>
      </w:r>
    </w:p>
    <w:p w:rsidR="0065750A" w:rsidRDefault="0065750A" w:rsidP="000F1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Pýtame sa na ne otázkami čia?. Čie?. Čiu? Čí?</w:t>
      </w:r>
    </w:p>
    <w:p w:rsidR="0065750A" w:rsidRDefault="0065750A" w:rsidP="000F1D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50A" w:rsidRDefault="0065750A" w:rsidP="000F1D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50A">
        <w:rPr>
          <w:rFonts w:ascii="Times New Roman" w:hAnsi="Times New Roman" w:cs="Times New Roman"/>
          <w:b/>
          <w:sz w:val="28"/>
          <w:szCs w:val="28"/>
        </w:rPr>
        <w:t>SLOVESÁ</w:t>
      </w:r>
    </w:p>
    <w:p w:rsidR="0065750A" w:rsidRDefault="0065750A" w:rsidP="000F1D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Slovesá označujú, čo robia osoby, zvieratá, veci. Čo robia? Čo sa s nimi deje?</w:t>
      </w:r>
    </w:p>
    <w:p w:rsidR="0065750A" w:rsidRDefault="0065750A" w:rsidP="000F1D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Slovesá časujeme v 1., 2., 3. Osobe jednotného a množného čísla.</w:t>
      </w:r>
    </w:p>
    <w:p w:rsidR="0065750A" w:rsidRDefault="0065750A" w:rsidP="000F1D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Slovesá.</w:t>
      </w:r>
    </w:p>
    <w:p w:rsidR="0065750A" w:rsidRDefault="0065750A" w:rsidP="0065750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750A">
        <w:rPr>
          <w:rFonts w:ascii="Times New Roman" w:hAnsi="Times New Roman" w:cs="Times New Roman"/>
          <w:sz w:val="24"/>
          <w:szCs w:val="24"/>
        </w:rPr>
        <w:t xml:space="preserve"> sú v prítomnom čase – teraz v prítomnosti čo sa deje</w:t>
      </w:r>
      <w:r w:rsidR="00823AFB">
        <w:rPr>
          <w:rFonts w:ascii="Times New Roman" w:hAnsi="Times New Roman" w:cs="Times New Roman"/>
          <w:sz w:val="24"/>
          <w:szCs w:val="24"/>
        </w:rPr>
        <w:t xml:space="preserve"> – Čo robí? - teraz</w:t>
      </w:r>
    </w:p>
    <w:p w:rsidR="0065750A" w:rsidRDefault="0065750A" w:rsidP="0065750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 v minulom čase -  čo sa dialo v</w:t>
      </w:r>
      <w:r w:rsidR="0082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minulosti</w:t>
      </w:r>
      <w:r w:rsidR="00823AFB">
        <w:rPr>
          <w:rFonts w:ascii="Times New Roman" w:hAnsi="Times New Roman" w:cs="Times New Roman"/>
          <w:sz w:val="24"/>
          <w:szCs w:val="24"/>
        </w:rPr>
        <w:t xml:space="preserve"> Čo robil? – v minulosti</w:t>
      </w:r>
    </w:p>
    <w:p w:rsidR="0065750A" w:rsidRDefault="0065750A" w:rsidP="0065750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 v budúcom čase -  čo sa udeje potom, v budúcnosti</w:t>
      </w:r>
    </w:p>
    <w:p w:rsidR="0065750A" w:rsidRDefault="0065750A" w:rsidP="0065750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 v neurčitku – zakončené na spoluhlásku ť</w:t>
      </w:r>
    </w:p>
    <w:p w:rsidR="00823AFB" w:rsidRDefault="00823AFB" w:rsidP="00823A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AFB" w:rsidRDefault="00823AFB" w:rsidP="00823A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Slovesá sú v oznamovacom spôsobe/ na konci vety bodka/</w:t>
      </w:r>
    </w:p>
    <w:p w:rsidR="00823AFB" w:rsidRDefault="00823AFB" w:rsidP="00823A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v rozkazovacom spôsobe / na konci vety výkričník/</w:t>
      </w:r>
    </w:p>
    <w:p w:rsidR="00823AFB" w:rsidRDefault="00823AFB" w:rsidP="00823A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23AFB" w:rsidRDefault="00823AFB" w:rsidP="00823A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AFB" w:rsidRDefault="00823AFB" w:rsidP="00823A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3AFB">
        <w:rPr>
          <w:rFonts w:ascii="Times New Roman" w:hAnsi="Times New Roman" w:cs="Times New Roman"/>
          <w:b/>
          <w:sz w:val="24"/>
          <w:szCs w:val="24"/>
        </w:rPr>
        <w:t>LIST, PODCÍ LÍSTOK, POŠTOVÁ POUKÁŽKA, POŠTOVÁ SPRIEVODKA NA BALÍK</w:t>
      </w:r>
    </w:p>
    <w:p w:rsidR="00823AFB" w:rsidRDefault="00823AFB" w:rsidP="00823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AFB">
        <w:rPr>
          <w:rFonts w:ascii="Times New Roman" w:hAnsi="Times New Roman" w:cs="Times New Roman"/>
          <w:sz w:val="24"/>
          <w:szCs w:val="24"/>
        </w:rPr>
        <w:t>List do vlastných rúk sa volá doporučený list. K nemu je potrebné vyplniť podací lístok.</w:t>
      </w:r>
      <w:r>
        <w:rPr>
          <w:rFonts w:ascii="Times New Roman" w:hAnsi="Times New Roman" w:cs="Times New Roman"/>
          <w:sz w:val="24"/>
          <w:szCs w:val="24"/>
        </w:rPr>
        <w:t xml:space="preserve"> Peniaze sa posielajú poštovou poukážkou. K balíku sa musí vyplniť poštová sprievodka. Ten , kto posiela list alebo balík sa volá odosielateľ, ten, kto dostane balík, list je adresát.</w:t>
      </w:r>
    </w:p>
    <w:p w:rsidR="00823AFB" w:rsidRDefault="00823AFB" w:rsidP="00823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FB" w:rsidRPr="00823AFB" w:rsidRDefault="00823AFB" w:rsidP="00823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AFB">
        <w:rPr>
          <w:rFonts w:ascii="Times New Roman" w:hAnsi="Times New Roman" w:cs="Times New Roman"/>
          <w:b/>
          <w:sz w:val="24"/>
          <w:szCs w:val="24"/>
        </w:rPr>
        <w:t>REKLAMNÁ PONUKA, OBJEDNÁVKA, ŽIADANKA, PRIHLÁŠKA</w:t>
      </w:r>
    </w:p>
    <w:p w:rsidR="0065750A" w:rsidRDefault="00823AFB" w:rsidP="00823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Výrobcovia a pracovníci obchodných domov ponúkajú svoj tovar. Ponúkajú ho v televízii, tlači. Je to reklama. Ľudia si môžu ponúkaný tovar zakúpiť alebo objednať, potrebujú vyplniť objednávku. </w:t>
      </w:r>
      <w:r w:rsidR="004E3DE4">
        <w:rPr>
          <w:rFonts w:ascii="Times New Roman" w:hAnsi="Times New Roman" w:cs="Times New Roman"/>
          <w:sz w:val="24"/>
          <w:szCs w:val="24"/>
        </w:rPr>
        <w:t>Pri vybavovaní rôznych preukazov treba vyplniť žiadanku. Ak sa chce niekto prihlásiť na kurz, ubytovanie, treba vyplniť prihlášku.</w:t>
      </w:r>
    </w:p>
    <w:p w:rsidR="004E3DE4" w:rsidRDefault="004E3DE4" w:rsidP="00823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DE4" w:rsidRDefault="004E3DE4" w:rsidP="00823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E4">
        <w:rPr>
          <w:rFonts w:ascii="Times New Roman" w:hAnsi="Times New Roman" w:cs="Times New Roman"/>
          <w:b/>
          <w:sz w:val="24"/>
          <w:szCs w:val="24"/>
        </w:rPr>
        <w:t>DOTAZNÍK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E3DE4">
        <w:rPr>
          <w:rFonts w:ascii="Times New Roman" w:hAnsi="Times New Roman" w:cs="Times New Roman"/>
          <w:b/>
          <w:sz w:val="24"/>
          <w:szCs w:val="24"/>
        </w:rPr>
        <w:t>ŽIVOTOPIS</w:t>
      </w:r>
    </w:p>
    <w:p w:rsidR="004E3DE4" w:rsidRDefault="004E3DE4" w:rsidP="00823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Dotazník je tlačivo, ktoré treba pravdivo vyplniť a podpísať. Životopis je napísaný stručný obsah života človeka. Musí byť pravdivý a má obsahovať najdôležitejšie údaje.</w:t>
      </w:r>
    </w:p>
    <w:p w:rsidR="004E3DE4" w:rsidRPr="004E3DE4" w:rsidRDefault="004E3DE4" w:rsidP="00823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D6B" w:rsidRDefault="00516923" w:rsidP="00823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Úlohy:</w:t>
      </w:r>
    </w:p>
    <w:p w:rsidR="00516923" w:rsidRDefault="00516923" w:rsidP="00823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Vyplniť pracovné listy zo slovenského jazyka</w:t>
      </w:r>
    </w:p>
    <w:p w:rsidR="00516923" w:rsidRPr="0065750A" w:rsidRDefault="00516923" w:rsidP="00823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Prečítať úryvky z čítanky a odpovedať na otázky za textom. Odpovede si napísať do zošita.</w:t>
      </w:r>
    </w:p>
    <w:p w:rsidR="000F1D6B" w:rsidRPr="0065750A" w:rsidRDefault="000F1D6B" w:rsidP="0091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7C31" w:rsidRPr="0065750A" w:rsidRDefault="00F87C31" w:rsidP="0091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7C31" w:rsidRPr="0065750A" w:rsidRDefault="00F87C31" w:rsidP="0091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02E5" w:rsidRPr="0065750A" w:rsidRDefault="009102E5" w:rsidP="0091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02E5" w:rsidRPr="0065750A" w:rsidRDefault="009102E5">
      <w:pPr>
        <w:rPr>
          <w:b/>
        </w:rPr>
      </w:pPr>
    </w:p>
    <w:sectPr w:rsidR="009102E5" w:rsidRPr="0065750A" w:rsidSect="0086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93AE1"/>
    <w:multiLevelType w:val="hybridMultilevel"/>
    <w:tmpl w:val="62249100"/>
    <w:lvl w:ilvl="0" w:tplc="064616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102E5"/>
    <w:rsid w:val="000F1D6B"/>
    <w:rsid w:val="001167F3"/>
    <w:rsid w:val="004B6D0A"/>
    <w:rsid w:val="004E3DE4"/>
    <w:rsid w:val="00516923"/>
    <w:rsid w:val="005E0C37"/>
    <w:rsid w:val="0065750A"/>
    <w:rsid w:val="00823AFB"/>
    <w:rsid w:val="00863B59"/>
    <w:rsid w:val="009102E5"/>
    <w:rsid w:val="00F8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B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7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2021-12-18T15:01:00Z</dcterms:created>
  <dcterms:modified xsi:type="dcterms:W3CDTF">2021-12-18T15:01:00Z</dcterms:modified>
</cp:coreProperties>
</file>